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B95D1" w14:textId="6089784D" w:rsidR="003A0A67" w:rsidRDefault="00BA6F8B" w:rsidP="003A0A67">
      <w:pPr>
        <w:rPr>
          <w:rFonts w:ascii="Gilroy" w:hAnsi="Gilroy"/>
          <w:b/>
          <w:bCs/>
          <w:color w:val="89CAD5"/>
          <w:sz w:val="36"/>
          <w:szCs w:val="36"/>
          <w:lang w:val="en-US"/>
        </w:rPr>
      </w:pPr>
      <w:r>
        <w:rPr>
          <w:rFonts w:ascii="Gilroy" w:hAnsi="Gilroy"/>
          <w:b/>
          <w:bCs/>
          <w:color w:val="89CAD5"/>
          <w:sz w:val="36"/>
          <w:szCs w:val="36"/>
          <w:lang w:val="en-US"/>
        </w:rPr>
        <w:t xml:space="preserve">Squirrel </w:t>
      </w:r>
      <w:r w:rsidR="0049705A" w:rsidRPr="0049705A">
        <w:rPr>
          <w:rFonts w:ascii="Gilroy" w:hAnsi="Gilroy"/>
          <w:b/>
          <w:bCs/>
          <w:color w:val="89CAD5"/>
          <w:sz w:val="36"/>
          <w:szCs w:val="36"/>
          <w:lang w:val="en-US"/>
        </w:rPr>
        <w:t>launch</w:t>
      </w:r>
      <w:r w:rsidR="0049705A">
        <w:rPr>
          <w:rFonts w:ascii="Gilroy" w:hAnsi="Gilroy"/>
          <w:b/>
          <w:bCs/>
          <w:color w:val="89CAD5"/>
          <w:sz w:val="36"/>
          <w:szCs w:val="36"/>
          <w:lang w:val="en-US"/>
        </w:rPr>
        <w:t xml:space="preserve">es </w:t>
      </w:r>
      <w:r w:rsidR="000249C9">
        <w:rPr>
          <w:rFonts w:ascii="Gilroy" w:hAnsi="Gilroy"/>
          <w:b/>
          <w:bCs/>
          <w:color w:val="89CAD5"/>
          <w:sz w:val="36"/>
          <w:szCs w:val="36"/>
          <w:lang w:val="en-US"/>
        </w:rPr>
        <w:t xml:space="preserve">high-interest </w:t>
      </w:r>
      <w:r w:rsidR="0049705A" w:rsidRPr="0049705A">
        <w:rPr>
          <w:rFonts w:ascii="Gilroy" w:hAnsi="Gilroy"/>
          <w:b/>
          <w:bCs/>
          <w:color w:val="89CAD5"/>
          <w:sz w:val="36"/>
          <w:szCs w:val="36"/>
          <w:lang w:val="en-US"/>
        </w:rPr>
        <w:t xml:space="preserve">on-call account </w:t>
      </w:r>
      <w:r w:rsidR="004855EE">
        <w:rPr>
          <w:rFonts w:ascii="Gilroy" w:hAnsi="Gilroy"/>
          <w:b/>
          <w:bCs/>
          <w:color w:val="89CAD5"/>
          <w:sz w:val="36"/>
          <w:szCs w:val="36"/>
          <w:lang w:val="en-US"/>
        </w:rPr>
        <w:t>to</w:t>
      </w:r>
      <w:r w:rsidR="001B3D5D">
        <w:rPr>
          <w:rFonts w:ascii="Gilroy" w:hAnsi="Gilroy"/>
          <w:b/>
          <w:bCs/>
          <w:color w:val="89CAD5"/>
          <w:sz w:val="36"/>
          <w:szCs w:val="36"/>
          <w:lang w:val="en-US"/>
        </w:rPr>
        <w:t xml:space="preserve"> </w:t>
      </w:r>
      <w:r w:rsidR="00861BA6">
        <w:rPr>
          <w:rFonts w:ascii="Gilroy" w:hAnsi="Gilroy"/>
          <w:b/>
          <w:bCs/>
          <w:color w:val="89CAD5"/>
          <w:sz w:val="36"/>
          <w:szCs w:val="36"/>
          <w:lang w:val="en-US"/>
        </w:rPr>
        <w:t>level the playing field for Kiwi savers</w:t>
      </w:r>
    </w:p>
    <w:p w14:paraId="496E8B7B" w14:textId="77777777" w:rsidR="00D50126" w:rsidRDefault="00D50126" w:rsidP="005219D3">
      <w:pPr>
        <w:rPr>
          <w:rFonts w:ascii="Gilroy" w:hAnsi="Gilroy"/>
          <w:b/>
          <w:bCs/>
          <w:color w:val="89CAD5"/>
        </w:rPr>
      </w:pPr>
    </w:p>
    <w:p w14:paraId="15BFB8A6" w14:textId="44B678A9" w:rsidR="005219D3" w:rsidRPr="005219D3" w:rsidRDefault="005219D3" w:rsidP="005219D3">
      <w:pPr>
        <w:rPr>
          <w:rFonts w:ascii="Gilroy" w:hAnsi="Gilroy"/>
          <w:b/>
          <w:bCs/>
          <w:color w:val="89CAD5"/>
        </w:rPr>
      </w:pPr>
      <w:r w:rsidRPr="005219D3">
        <w:rPr>
          <w:rFonts w:ascii="Gilroy" w:hAnsi="Gilroy"/>
          <w:b/>
          <w:bCs/>
          <w:color w:val="89CAD5"/>
        </w:rPr>
        <w:t>PRESS RELEAS</w:t>
      </w:r>
      <w:r w:rsidR="002F4503">
        <w:rPr>
          <w:rFonts w:ascii="Gilroy" w:hAnsi="Gilroy"/>
          <w:b/>
          <w:bCs/>
          <w:color w:val="89CAD5"/>
        </w:rPr>
        <w:t xml:space="preserve">E </w:t>
      </w:r>
      <w:r w:rsidR="00473570">
        <w:rPr>
          <w:rFonts w:ascii="Gilroy" w:hAnsi="Gilroy"/>
          <w:b/>
          <w:bCs/>
          <w:color w:val="89CAD5"/>
        </w:rPr>
        <w:t>–</w:t>
      </w:r>
      <w:r w:rsidR="002F4503">
        <w:rPr>
          <w:rFonts w:ascii="Gilroy" w:hAnsi="Gilroy"/>
          <w:b/>
          <w:bCs/>
          <w:color w:val="89CAD5"/>
        </w:rPr>
        <w:t xml:space="preserve"> </w:t>
      </w:r>
      <w:r w:rsidR="00473570">
        <w:rPr>
          <w:rFonts w:ascii="Gilroy" w:hAnsi="Gilroy"/>
          <w:b/>
          <w:bCs/>
          <w:color w:val="89CAD5"/>
        </w:rPr>
        <w:t>Thursday 26</w:t>
      </w:r>
      <w:r w:rsidR="00473570" w:rsidRPr="00473570">
        <w:rPr>
          <w:rFonts w:ascii="Gilroy" w:hAnsi="Gilroy"/>
          <w:b/>
          <w:bCs/>
          <w:color w:val="89CAD5"/>
          <w:vertAlign w:val="superscript"/>
        </w:rPr>
        <w:t>th</w:t>
      </w:r>
      <w:r w:rsidR="002F4503">
        <w:rPr>
          <w:rFonts w:ascii="Gilroy" w:hAnsi="Gilroy"/>
          <w:b/>
          <w:bCs/>
          <w:color w:val="89CAD5"/>
        </w:rPr>
        <w:t xml:space="preserve"> January, 2023</w:t>
      </w:r>
    </w:p>
    <w:p w14:paraId="6B4FD4B0" w14:textId="6C6CE86A" w:rsidR="00EA058C" w:rsidRPr="003A0A67" w:rsidRDefault="00EA058C" w:rsidP="003A0A67">
      <w:pPr>
        <w:rPr>
          <w:rFonts w:ascii="Gilroy" w:hAnsi="Gilroy"/>
          <w:b/>
          <w:bCs/>
          <w:color w:val="89CAD5"/>
          <w:sz w:val="36"/>
          <w:szCs w:val="36"/>
          <w:lang w:val="en-US"/>
        </w:rPr>
      </w:pPr>
    </w:p>
    <w:p w14:paraId="719BDD45" w14:textId="3801950C" w:rsidR="00957756" w:rsidRDefault="003A0A67" w:rsidP="003A0A67">
      <w:pPr>
        <w:rPr>
          <w:rFonts w:ascii="Gilroy" w:hAnsi="Gilroy"/>
          <w:color w:val="000000" w:themeColor="text1"/>
          <w:lang w:val="en-US"/>
        </w:rPr>
      </w:pPr>
      <w:r w:rsidRPr="003A0A67">
        <w:rPr>
          <w:rFonts w:ascii="Gilroy" w:hAnsi="Gilroy"/>
          <w:color w:val="000000" w:themeColor="text1"/>
          <w:lang w:val="en-US"/>
        </w:rPr>
        <w:t>Squirrel</w:t>
      </w:r>
      <w:r w:rsidR="00DE313A">
        <w:rPr>
          <w:rFonts w:ascii="Gilroy" w:hAnsi="Gilroy"/>
          <w:color w:val="000000" w:themeColor="text1"/>
          <w:lang w:val="en-US"/>
        </w:rPr>
        <w:t xml:space="preserve">, the mortgage company, </w:t>
      </w:r>
      <w:r w:rsidRPr="003A0A67">
        <w:rPr>
          <w:rFonts w:ascii="Gilroy" w:hAnsi="Gilroy"/>
          <w:color w:val="000000" w:themeColor="text1"/>
          <w:lang w:val="en-US"/>
        </w:rPr>
        <w:t>has</w:t>
      </w:r>
      <w:r w:rsidR="00E81AFB">
        <w:rPr>
          <w:rFonts w:ascii="Gilroy" w:hAnsi="Gilroy"/>
          <w:color w:val="000000" w:themeColor="text1"/>
          <w:lang w:val="en-US"/>
        </w:rPr>
        <w:t xml:space="preserve"> </w:t>
      </w:r>
      <w:r w:rsidR="00E94705">
        <w:rPr>
          <w:rFonts w:ascii="Gilroy" w:hAnsi="Gilroy"/>
          <w:color w:val="000000" w:themeColor="text1"/>
          <w:lang w:val="en-US"/>
        </w:rPr>
        <w:t>launched</w:t>
      </w:r>
      <w:r w:rsidR="00A178DB">
        <w:rPr>
          <w:rFonts w:ascii="Gilroy" w:hAnsi="Gilroy"/>
          <w:color w:val="000000" w:themeColor="text1"/>
          <w:lang w:val="en-US"/>
        </w:rPr>
        <w:t xml:space="preserve"> </w:t>
      </w:r>
      <w:r w:rsidR="009B36D2">
        <w:rPr>
          <w:rFonts w:ascii="Gilroy" w:hAnsi="Gilroy"/>
          <w:color w:val="000000" w:themeColor="text1"/>
          <w:lang w:val="en-US"/>
        </w:rPr>
        <w:t>a</w:t>
      </w:r>
      <w:r w:rsidR="003736CF">
        <w:rPr>
          <w:rFonts w:ascii="Gilroy" w:hAnsi="Gilroy"/>
          <w:color w:val="000000" w:themeColor="text1"/>
          <w:lang w:val="en-US"/>
        </w:rPr>
        <w:t xml:space="preserve"> </w:t>
      </w:r>
      <w:r w:rsidR="00AA6025">
        <w:rPr>
          <w:rFonts w:ascii="Gilroy" w:hAnsi="Gilroy"/>
          <w:color w:val="000000" w:themeColor="text1"/>
          <w:lang w:val="en-US"/>
        </w:rPr>
        <w:t xml:space="preserve">new </w:t>
      </w:r>
      <w:r w:rsidR="00493BFD">
        <w:rPr>
          <w:rFonts w:ascii="Gilroy" w:hAnsi="Gilroy"/>
          <w:color w:val="000000" w:themeColor="text1"/>
          <w:lang w:val="en-US"/>
        </w:rPr>
        <w:t xml:space="preserve">enhancement to its peer-to-peer </w:t>
      </w:r>
      <w:r w:rsidR="00764C5C">
        <w:rPr>
          <w:rFonts w:ascii="Gilroy" w:hAnsi="Gilroy"/>
          <w:color w:val="000000" w:themeColor="text1"/>
          <w:lang w:val="en-US"/>
        </w:rPr>
        <w:t xml:space="preserve">term investment platform, </w:t>
      </w:r>
      <w:r w:rsidR="00555011">
        <w:rPr>
          <w:rFonts w:ascii="Gilroy" w:hAnsi="Gilroy"/>
          <w:color w:val="000000" w:themeColor="text1"/>
          <w:lang w:val="en-US"/>
        </w:rPr>
        <w:t>that will</w:t>
      </w:r>
      <w:r w:rsidR="00E63071">
        <w:rPr>
          <w:rFonts w:ascii="Gilroy" w:hAnsi="Gilroy"/>
          <w:color w:val="000000" w:themeColor="text1"/>
          <w:lang w:val="en-US"/>
        </w:rPr>
        <w:t xml:space="preserve"> offer</w:t>
      </w:r>
      <w:r w:rsidR="00764C5C">
        <w:rPr>
          <w:rFonts w:ascii="Gilroy" w:hAnsi="Gilroy"/>
          <w:color w:val="000000" w:themeColor="text1"/>
          <w:lang w:val="en-US"/>
        </w:rPr>
        <w:t xml:space="preserve"> </w:t>
      </w:r>
      <w:r w:rsidR="00D338C6">
        <w:rPr>
          <w:rFonts w:ascii="Gilroy" w:hAnsi="Gilroy"/>
          <w:color w:val="000000" w:themeColor="text1"/>
          <w:lang w:val="en-US"/>
        </w:rPr>
        <w:t>a</w:t>
      </w:r>
      <w:r w:rsidR="00861BA6">
        <w:rPr>
          <w:rFonts w:ascii="Gilroy" w:hAnsi="Gilroy"/>
          <w:color w:val="000000" w:themeColor="text1"/>
          <w:lang w:val="en-US"/>
        </w:rPr>
        <w:t xml:space="preserve"> </w:t>
      </w:r>
      <w:r w:rsidR="00D338C6">
        <w:rPr>
          <w:rFonts w:ascii="Gilroy" w:hAnsi="Gilroy"/>
          <w:color w:val="000000" w:themeColor="text1"/>
          <w:lang w:val="en-US"/>
        </w:rPr>
        <w:t>higher</w:t>
      </w:r>
      <w:r w:rsidR="00861BA6">
        <w:rPr>
          <w:rFonts w:ascii="Gilroy" w:hAnsi="Gilroy"/>
          <w:color w:val="000000" w:themeColor="text1"/>
          <w:lang w:val="en-US"/>
        </w:rPr>
        <w:t xml:space="preserve"> </w:t>
      </w:r>
      <w:r w:rsidR="00B60EA5">
        <w:rPr>
          <w:rFonts w:ascii="Gilroy" w:hAnsi="Gilroy"/>
          <w:color w:val="000000" w:themeColor="text1"/>
          <w:lang w:val="en-US"/>
        </w:rPr>
        <w:t>“</w:t>
      </w:r>
      <w:r w:rsidR="005B34BC">
        <w:rPr>
          <w:rFonts w:ascii="Gilroy" w:hAnsi="Gilroy"/>
          <w:color w:val="000000" w:themeColor="text1"/>
          <w:lang w:val="en-US"/>
        </w:rPr>
        <w:t>no strings attached</w:t>
      </w:r>
      <w:r w:rsidR="00B60EA5">
        <w:rPr>
          <w:rFonts w:ascii="Gilroy" w:hAnsi="Gilroy"/>
          <w:color w:val="000000" w:themeColor="text1"/>
          <w:lang w:val="en-US"/>
        </w:rPr>
        <w:t>”</w:t>
      </w:r>
      <w:r w:rsidR="005B34BC">
        <w:rPr>
          <w:rFonts w:ascii="Gilroy" w:hAnsi="Gilroy"/>
          <w:color w:val="000000" w:themeColor="text1"/>
          <w:lang w:val="en-US"/>
        </w:rPr>
        <w:t xml:space="preserve"> interest rate</w:t>
      </w:r>
      <w:r w:rsidR="00861BA6">
        <w:rPr>
          <w:rFonts w:ascii="Gilroy" w:hAnsi="Gilroy"/>
          <w:color w:val="000000" w:themeColor="text1"/>
          <w:lang w:val="en-US"/>
        </w:rPr>
        <w:t xml:space="preserve"> </w:t>
      </w:r>
      <w:r w:rsidR="00D338C6">
        <w:rPr>
          <w:rFonts w:ascii="Gilroy" w:hAnsi="Gilroy"/>
          <w:color w:val="000000" w:themeColor="text1"/>
          <w:lang w:val="en-US"/>
        </w:rPr>
        <w:t>than</w:t>
      </w:r>
      <w:r w:rsidR="00861BA6">
        <w:rPr>
          <w:rFonts w:ascii="Gilroy" w:hAnsi="Gilroy"/>
          <w:color w:val="000000" w:themeColor="text1"/>
          <w:lang w:val="en-US"/>
        </w:rPr>
        <w:t xml:space="preserve"> any </w:t>
      </w:r>
      <w:r w:rsidR="00033092" w:rsidRPr="005E25DC">
        <w:rPr>
          <w:rFonts w:ascii="Gilroy" w:hAnsi="Gilroy"/>
          <w:color w:val="000000" w:themeColor="text1"/>
          <w:lang w:val="en-US"/>
        </w:rPr>
        <w:t xml:space="preserve">equivalent </w:t>
      </w:r>
      <w:r w:rsidR="00F02777">
        <w:rPr>
          <w:rFonts w:ascii="Gilroy" w:hAnsi="Gilroy"/>
          <w:color w:val="000000" w:themeColor="text1"/>
          <w:lang w:val="en-US"/>
        </w:rPr>
        <w:t xml:space="preserve">savings account in </w:t>
      </w:r>
      <w:r w:rsidR="005C3BB8">
        <w:rPr>
          <w:rFonts w:ascii="Gilroy" w:hAnsi="Gilroy"/>
          <w:color w:val="000000" w:themeColor="text1"/>
          <w:lang w:val="en-US"/>
        </w:rPr>
        <w:t xml:space="preserve">the </w:t>
      </w:r>
      <w:r w:rsidR="00680B5C">
        <w:rPr>
          <w:rFonts w:ascii="Gilroy" w:hAnsi="Gilroy"/>
          <w:color w:val="000000" w:themeColor="text1"/>
          <w:lang w:val="en-US"/>
        </w:rPr>
        <w:t>Kiwi</w:t>
      </w:r>
      <w:r w:rsidR="005C3BB8">
        <w:rPr>
          <w:rFonts w:ascii="Gilroy" w:hAnsi="Gilroy"/>
          <w:color w:val="000000" w:themeColor="text1"/>
          <w:lang w:val="en-US"/>
        </w:rPr>
        <w:t xml:space="preserve"> </w:t>
      </w:r>
      <w:r w:rsidR="00F02777">
        <w:rPr>
          <w:rFonts w:ascii="Gilroy" w:hAnsi="Gilroy"/>
          <w:color w:val="000000" w:themeColor="text1"/>
          <w:lang w:val="en-US"/>
        </w:rPr>
        <w:t>market</w:t>
      </w:r>
      <w:r w:rsidR="00F7686A">
        <w:rPr>
          <w:rFonts w:ascii="Gilroy" w:hAnsi="Gilroy"/>
          <w:color w:val="000000" w:themeColor="text1"/>
          <w:lang w:val="en-US"/>
        </w:rPr>
        <w:t xml:space="preserve">. </w:t>
      </w:r>
    </w:p>
    <w:p w14:paraId="66CA205F" w14:textId="7348CFAC" w:rsidR="00A178DB" w:rsidRDefault="00A178DB" w:rsidP="003A0A67">
      <w:pPr>
        <w:rPr>
          <w:rFonts w:ascii="Gilroy" w:hAnsi="Gilroy"/>
          <w:color w:val="000000" w:themeColor="text1"/>
          <w:lang w:val="en-US"/>
        </w:rPr>
      </w:pPr>
    </w:p>
    <w:p w14:paraId="79DC701C" w14:textId="0F72204F" w:rsidR="008B3769" w:rsidRDefault="00D607EA" w:rsidP="003A0A67">
      <w:pPr>
        <w:rPr>
          <w:rFonts w:ascii="Gilroy" w:hAnsi="Gilroy"/>
          <w:color w:val="000000" w:themeColor="text1"/>
          <w:lang w:val="en-US"/>
        </w:rPr>
      </w:pPr>
      <w:r>
        <w:rPr>
          <w:rFonts w:ascii="Gilroy" w:hAnsi="Gilroy"/>
          <w:color w:val="000000" w:themeColor="text1"/>
          <w:lang w:val="en-US"/>
        </w:rPr>
        <w:t>At launch, t</w:t>
      </w:r>
      <w:r w:rsidR="00555011">
        <w:rPr>
          <w:rFonts w:ascii="Gilroy" w:hAnsi="Gilroy"/>
          <w:color w:val="000000" w:themeColor="text1"/>
          <w:lang w:val="en-US"/>
        </w:rPr>
        <w:t>he</w:t>
      </w:r>
      <w:r w:rsidR="00680F6D">
        <w:rPr>
          <w:rFonts w:ascii="Gilroy" w:hAnsi="Gilroy"/>
          <w:color w:val="000000" w:themeColor="text1"/>
          <w:lang w:val="en-US"/>
        </w:rPr>
        <w:t xml:space="preserve"> </w:t>
      </w:r>
      <w:r w:rsidR="00555011">
        <w:rPr>
          <w:rFonts w:ascii="Gilroy" w:hAnsi="Gilroy"/>
          <w:color w:val="000000" w:themeColor="text1"/>
          <w:lang w:val="en-US"/>
        </w:rPr>
        <w:t xml:space="preserve">new </w:t>
      </w:r>
      <w:r w:rsidR="00C57D30">
        <w:rPr>
          <w:rFonts w:ascii="Gilroy" w:hAnsi="Gilroy"/>
          <w:color w:val="000000" w:themeColor="text1"/>
          <w:lang w:val="en-US"/>
        </w:rPr>
        <w:t>Squirrel On-Call account</w:t>
      </w:r>
      <w:r w:rsidR="00764C5C">
        <w:rPr>
          <w:rFonts w:ascii="Gilroy" w:hAnsi="Gilroy"/>
          <w:color w:val="000000" w:themeColor="text1"/>
          <w:lang w:val="en-US"/>
        </w:rPr>
        <w:t xml:space="preserve"> </w:t>
      </w:r>
      <w:r w:rsidR="00555011">
        <w:rPr>
          <w:rFonts w:ascii="Gilroy" w:hAnsi="Gilroy"/>
          <w:color w:val="000000" w:themeColor="text1"/>
          <w:lang w:val="en-US"/>
        </w:rPr>
        <w:t>will</w:t>
      </w:r>
      <w:r w:rsidR="00C57D30">
        <w:rPr>
          <w:rFonts w:ascii="Gilroy" w:hAnsi="Gilroy"/>
          <w:color w:val="000000" w:themeColor="text1"/>
          <w:lang w:val="en-US"/>
        </w:rPr>
        <w:t xml:space="preserve"> </w:t>
      </w:r>
      <w:r w:rsidR="00860831">
        <w:rPr>
          <w:rFonts w:ascii="Gilroy" w:hAnsi="Gilroy"/>
          <w:color w:val="000000" w:themeColor="text1"/>
          <w:lang w:val="en-US"/>
        </w:rPr>
        <w:t>offer</w:t>
      </w:r>
      <w:r w:rsidR="002F7E80">
        <w:rPr>
          <w:rFonts w:ascii="Gilroy" w:hAnsi="Gilroy"/>
          <w:color w:val="000000" w:themeColor="text1"/>
          <w:lang w:val="en-US"/>
        </w:rPr>
        <w:t xml:space="preserve"> </w:t>
      </w:r>
      <w:r w:rsidR="00F31DAD">
        <w:rPr>
          <w:rFonts w:ascii="Gilroy" w:hAnsi="Gilroy"/>
          <w:color w:val="000000" w:themeColor="text1"/>
          <w:lang w:val="en-US"/>
        </w:rPr>
        <w:t>an interest rate</w:t>
      </w:r>
      <w:r w:rsidR="00680F6D">
        <w:rPr>
          <w:rFonts w:ascii="Gilroy" w:hAnsi="Gilroy"/>
          <w:color w:val="000000" w:themeColor="text1"/>
          <w:lang w:val="en-US"/>
        </w:rPr>
        <w:t xml:space="preserve"> </w:t>
      </w:r>
      <w:r w:rsidR="00680F6D" w:rsidRPr="009329B8">
        <w:rPr>
          <w:rFonts w:ascii="Gilroy" w:hAnsi="Gilroy"/>
          <w:color w:val="000000" w:themeColor="text1"/>
          <w:lang w:val="en-US"/>
        </w:rPr>
        <w:t xml:space="preserve">of </w:t>
      </w:r>
      <w:r w:rsidR="009450B0" w:rsidRPr="009329B8">
        <w:rPr>
          <w:rFonts w:ascii="Gilroy" w:hAnsi="Gilroy"/>
          <w:color w:val="000000" w:themeColor="text1"/>
          <w:lang w:val="en-US"/>
        </w:rPr>
        <w:t>3.50</w:t>
      </w:r>
      <w:r w:rsidR="003736CF" w:rsidRPr="009329B8">
        <w:rPr>
          <w:rFonts w:ascii="Gilroy" w:hAnsi="Gilroy"/>
          <w:color w:val="000000" w:themeColor="text1"/>
          <w:lang w:val="en-US"/>
        </w:rPr>
        <w:t xml:space="preserve">% </w:t>
      </w:r>
      <w:r w:rsidR="001D78E5" w:rsidRPr="009329B8">
        <w:rPr>
          <w:rFonts w:ascii="Gilroy" w:hAnsi="Gilroy"/>
          <w:color w:val="000000" w:themeColor="text1"/>
          <w:lang w:val="en-US"/>
        </w:rPr>
        <w:t>per</w:t>
      </w:r>
      <w:r w:rsidR="001D78E5">
        <w:rPr>
          <w:rFonts w:ascii="Gilroy" w:hAnsi="Gilroy"/>
          <w:color w:val="000000" w:themeColor="text1"/>
          <w:lang w:val="en-US"/>
        </w:rPr>
        <w:t xml:space="preserve"> annum</w:t>
      </w:r>
      <w:r w:rsidR="00555011">
        <w:rPr>
          <w:rFonts w:ascii="Gilroy" w:hAnsi="Gilroy"/>
          <w:color w:val="000000" w:themeColor="text1"/>
          <w:lang w:val="en-US"/>
        </w:rPr>
        <w:t>. U</w:t>
      </w:r>
      <w:r w:rsidR="007041F2">
        <w:rPr>
          <w:rFonts w:ascii="Gilroy" w:hAnsi="Gilroy"/>
          <w:color w:val="000000" w:themeColor="text1"/>
          <w:lang w:val="en-US"/>
        </w:rPr>
        <w:t>n</w:t>
      </w:r>
      <w:r w:rsidR="00B71A14">
        <w:rPr>
          <w:rFonts w:ascii="Gilroy" w:hAnsi="Gilroy"/>
          <w:color w:val="000000" w:themeColor="text1"/>
          <w:lang w:val="en-US"/>
        </w:rPr>
        <w:t>like other higher-interest saving</w:t>
      </w:r>
      <w:r w:rsidR="007041F2">
        <w:rPr>
          <w:rFonts w:ascii="Gilroy" w:hAnsi="Gilroy"/>
          <w:color w:val="000000" w:themeColor="text1"/>
          <w:lang w:val="en-US"/>
        </w:rPr>
        <w:t xml:space="preserve"> </w:t>
      </w:r>
      <w:r w:rsidR="005A1066">
        <w:rPr>
          <w:rFonts w:ascii="Gilroy" w:hAnsi="Gilroy"/>
          <w:color w:val="000000" w:themeColor="text1"/>
          <w:lang w:val="en-US"/>
        </w:rPr>
        <w:t>options</w:t>
      </w:r>
      <w:r w:rsidR="007041F2">
        <w:rPr>
          <w:rFonts w:ascii="Gilroy" w:hAnsi="Gilroy"/>
          <w:color w:val="000000" w:themeColor="text1"/>
          <w:lang w:val="en-US"/>
        </w:rPr>
        <w:t>, account holders</w:t>
      </w:r>
      <w:r w:rsidR="00B71A14">
        <w:rPr>
          <w:rFonts w:ascii="Gilroy" w:hAnsi="Gilroy"/>
          <w:color w:val="000000" w:themeColor="text1"/>
          <w:lang w:val="en-US"/>
        </w:rPr>
        <w:t xml:space="preserve"> </w:t>
      </w:r>
      <w:r w:rsidR="00F10BBF">
        <w:rPr>
          <w:rFonts w:ascii="Gilroy" w:hAnsi="Gilroy"/>
          <w:color w:val="000000" w:themeColor="text1"/>
          <w:lang w:val="en-US"/>
        </w:rPr>
        <w:t>aren’t</w:t>
      </w:r>
      <w:r w:rsidR="00C57D30">
        <w:rPr>
          <w:rFonts w:ascii="Gilroy" w:hAnsi="Gilroy"/>
          <w:color w:val="000000" w:themeColor="text1"/>
          <w:lang w:val="en-US"/>
        </w:rPr>
        <w:t xml:space="preserve"> </w:t>
      </w:r>
      <w:proofErr w:type="spellStart"/>
      <w:r w:rsidR="00C57D30">
        <w:rPr>
          <w:rFonts w:ascii="Gilroy" w:hAnsi="Gilroy"/>
          <w:color w:val="000000" w:themeColor="text1"/>
          <w:lang w:val="en-US"/>
        </w:rPr>
        <w:t>penalised</w:t>
      </w:r>
      <w:proofErr w:type="spellEnd"/>
      <w:r w:rsidR="0062646C">
        <w:rPr>
          <w:rFonts w:ascii="Gilroy" w:hAnsi="Gilroy"/>
          <w:color w:val="000000" w:themeColor="text1"/>
          <w:lang w:val="en-US"/>
        </w:rPr>
        <w:t xml:space="preserve"> with lower rates if they</w:t>
      </w:r>
      <w:r w:rsidR="00DE5718">
        <w:rPr>
          <w:rFonts w:ascii="Gilroy" w:hAnsi="Gilroy"/>
          <w:color w:val="000000" w:themeColor="text1"/>
          <w:lang w:val="en-US"/>
        </w:rPr>
        <w:t xml:space="preserve"> </w:t>
      </w:r>
      <w:r w:rsidR="00AC64D2">
        <w:rPr>
          <w:rFonts w:ascii="Gilroy" w:hAnsi="Gilroy"/>
          <w:color w:val="000000" w:themeColor="text1"/>
          <w:lang w:val="en-US"/>
        </w:rPr>
        <w:t xml:space="preserve">make a withdrawal </w:t>
      </w:r>
      <w:r w:rsidR="00651B20">
        <w:rPr>
          <w:rFonts w:ascii="Gilroy" w:hAnsi="Gilroy"/>
          <w:color w:val="000000" w:themeColor="text1"/>
          <w:lang w:val="en-US"/>
        </w:rPr>
        <w:t xml:space="preserve">or </w:t>
      </w:r>
      <w:r w:rsidR="0062646C">
        <w:rPr>
          <w:rFonts w:ascii="Gilroy" w:hAnsi="Gilroy"/>
          <w:color w:val="000000" w:themeColor="text1"/>
          <w:lang w:val="en-US"/>
        </w:rPr>
        <w:t>don’t</w:t>
      </w:r>
      <w:r w:rsidR="00651B20">
        <w:rPr>
          <w:rFonts w:ascii="Gilroy" w:hAnsi="Gilroy"/>
          <w:color w:val="000000" w:themeColor="text1"/>
          <w:lang w:val="en-US"/>
        </w:rPr>
        <w:t xml:space="preserve"> </w:t>
      </w:r>
      <w:r w:rsidR="00363BF9">
        <w:rPr>
          <w:rFonts w:ascii="Gilroy" w:hAnsi="Gilroy"/>
          <w:color w:val="000000" w:themeColor="text1"/>
          <w:lang w:val="en-US"/>
        </w:rPr>
        <w:t xml:space="preserve">deposit </w:t>
      </w:r>
      <w:r w:rsidR="00AC64D2">
        <w:rPr>
          <w:rFonts w:ascii="Gilroy" w:hAnsi="Gilroy"/>
          <w:color w:val="000000" w:themeColor="text1"/>
          <w:lang w:val="en-US"/>
        </w:rPr>
        <w:t>funds</w:t>
      </w:r>
      <w:r w:rsidR="00363BF9">
        <w:rPr>
          <w:rFonts w:ascii="Gilroy" w:hAnsi="Gilroy"/>
          <w:color w:val="000000" w:themeColor="text1"/>
          <w:lang w:val="en-US"/>
        </w:rPr>
        <w:t xml:space="preserve"> during </w:t>
      </w:r>
      <w:r w:rsidR="005569E6">
        <w:rPr>
          <w:rFonts w:ascii="Gilroy" w:hAnsi="Gilroy"/>
          <w:color w:val="000000" w:themeColor="text1"/>
          <w:lang w:val="en-US"/>
        </w:rPr>
        <w:t>any given</w:t>
      </w:r>
      <w:r w:rsidR="00363BF9">
        <w:rPr>
          <w:rFonts w:ascii="Gilroy" w:hAnsi="Gilroy"/>
          <w:color w:val="000000" w:themeColor="text1"/>
          <w:lang w:val="en-US"/>
        </w:rPr>
        <w:t xml:space="preserve"> month. </w:t>
      </w:r>
    </w:p>
    <w:p w14:paraId="3217BCF6" w14:textId="77777777" w:rsidR="00924CD6" w:rsidRDefault="00924CD6" w:rsidP="003A0A67">
      <w:pPr>
        <w:rPr>
          <w:rFonts w:ascii="Gilroy" w:hAnsi="Gilroy"/>
          <w:color w:val="000000" w:themeColor="text1"/>
          <w:lang w:val="en-US"/>
        </w:rPr>
      </w:pPr>
    </w:p>
    <w:p w14:paraId="302C00D4" w14:textId="16B85674" w:rsidR="0062646C" w:rsidRDefault="0062646C" w:rsidP="0062646C">
      <w:pPr>
        <w:rPr>
          <w:rFonts w:ascii="Gilroy" w:hAnsi="Gilroy"/>
          <w:color w:val="000000" w:themeColor="text1"/>
          <w:lang w:val="en-US"/>
        </w:rPr>
      </w:pPr>
      <w:r>
        <w:rPr>
          <w:rFonts w:ascii="Gilroy" w:hAnsi="Gilroy"/>
          <w:color w:val="000000" w:themeColor="text1"/>
          <w:lang w:val="en-US"/>
        </w:rPr>
        <w:t>Squirrel CEO, David Cunningham</w:t>
      </w:r>
      <w:r w:rsidR="004C06FF">
        <w:rPr>
          <w:rFonts w:ascii="Gilroy" w:hAnsi="Gilroy"/>
          <w:color w:val="000000" w:themeColor="text1"/>
          <w:lang w:val="en-US"/>
        </w:rPr>
        <w:t>,</w:t>
      </w:r>
      <w:r w:rsidRPr="0062646C">
        <w:rPr>
          <w:rFonts w:ascii="Gilroy" w:hAnsi="Gilroy"/>
          <w:color w:val="000000" w:themeColor="text1"/>
          <w:lang w:val="en-US"/>
        </w:rPr>
        <w:t xml:space="preserve"> </w:t>
      </w:r>
      <w:r>
        <w:rPr>
          <w:rFonts w:ascii="Gilroy" w:hAnsi="Gilroy"/>
          <w:color w:val="000000" w:themeColor="text1"/>
          <w:lang w:val="en-US"/>
        </w:rPr>
        <w:t xml:space="preserve">says the </w:t>
      </w:r>
      <w:r w:rsidR="00E16683">
        <w:rPr>
          <w:rFonts w:ascii="Gilroy" w:hAnsi="Gilroy"/>
          <w:color w:val="000000" w:themeColor="text1"/>
          <w:lang w:val="en-US"/>
        </w:rPr>
        <w:t>launch</w:t>
      </w:r>
      <w:r>
        <w:rPr>
          <w:rFonts w:ascii="Gilroy" w:hAnsi="Gilroy"/>
          <w:color w:val="000000" w:themeColor="text1"/>
          <w:lang w:val="en-US"/>
        </w:rPr>
        <w:t xml:space="preserve"> </w:t>
      </w:r>
      <w:r w:rsidR="002C166D">
        <w:rPr>
          <w:rFonts w:ascii="Gilroy" w:hAnsi="Gilroy"/>
          <w:color w:val="000000" w:themeColor="text1"/>
          <w:lang w:val="en-US"/>
        </w:rPr>
        <w:t>i</w:t>
      </w:r>
      <w:r>
        <w:rPr>
          <w:rFonts w:ascii="Gilroy" w:hAnsi="Gilroy"/>
          <w:color w:val="000000" w:themeColor="text1"/>
          <w:lang w:val="en-US"/>
        </w:rPr>
        <w:t xml:space="preserve">s part of </w:t>
      </w:r>
      <w:r w:rsidR="00281DF0">
        <w:rPr>
          <w:rFonts w:ascii="Gilroy" w:hAnsi="Gilroy"/>
          <w:color w:val="000000" w:themeColor="text1"/>
          <w:lang w:val="en-US"/>
        </w:rPr>
        <w:t>the company’s</w:t>
      </w:r>
      <w:r>
        <w:rPr>
          <w:rFonts w:ascii="Gilroy" w:hAnsi="Gilroy"/>
          <w:color w:val="000000" w:themeColor="text1"/>
          <w:lang w:val="en-US"/>
        </w:rPr>
        <w:t xml:space="preserve"> mission to</w:t>
      </w:r>
      <w:r w:rsidR="00055FCC">
        <w:rPr>
          <w:rFonts w:ascii="Gilroy" w:hAnsi="Gilroy"/>
          <w:color w:val="000000" w:themeColor="text1"/>
          <w:lang w:val="en-US"/>
        </w:rPr>
        <w:t xml:space="preserve"> </w:t>
      </w:r>
      <w:r w:rsidR="00B9635F">
        <w:rPr>
          <w:rFonts w:ascii="Gilroy" w:hAnsi="Gilroy"/>
          <w:color w:val="000000" w:themeColor="text1"/>
          <w:lang w:val="en-US"/>
        </w:rPr>
        <w:t>upend</w:t>
      </w:r>
      <w:r w:rsidR="00055FCC">
        <w:rPr>
          <w:rFonts w:ascii="Gilroy" w:hAnsi="Gilroy"/>
          <w:color w:val="000000" w:themeColor="text1"/>
          <w:lang w:val="en-US"/>
        </w:rPr>
        <w:t xml:space="preserve"> </w:t>
      </w:r>
      <w:r w:rsidR="00EB17C5">
        <w:rPr>
          <w:rFonts w:ascii="Gilroy" w:hAnsi="Gilroy"/>
          <w:color w:val="000000" w:themeColor="text1"/>
          <w:lang w:val="en-US"/>
        </w:rPr>
        <w:t>the current state of play</w:t>
      </w:r>
      <w:r w:rsidR="00055FCC">
        <w:rPr>
          <w:rFonts w:ascii="Gilroy" w:hAnsi="Gilroy"/>
          <w:color w:val="000000" w:themeColor="text1"/>
          <w:lang w:val="en-US"/>
        </w:rPr>
        <w:t xml:space="preserve"> within our banking system, which has seen Kiwi savers </w:t>
      </w:r>
      <w:r w:rsidR="00EB17C5">
        <w:rPr>
          <w:rFonts w:ascii="Gilroy" w:hAnsi="Gilroy"/>
          <w:color w:val="000000" w:themeColor="text1"/>
          <w:lang w:val="en-US"/>
        </w:rPr>
        <w:t>forced to accept</w:t>
      </w:r>
      <w:r w:rsidR="0086205D">
        <w:rPr>
          <w:rFonts w:ascii="Gilroy" w:hAnsi="Gilroy"/>
          <w:color w:val="000000" w:themeColor="text1"/>
          <w:lang w:val="en-US"/>
        </w:rPr>
        <w:t xml:space="preserve"> stingy returns for far too long. </w:t>
      </w:r>
    </w:p>
    <w:p w14:paraId="12956F31" w14:textId="09D7731C" w:rsidR="0062646C" w:rsidRDefault="0062646C" w:rsidP="0062646C">
      <w:pPr>
        <w:rPr>
          <w:rFonts w:ascii="Gilroy" w:hAnsi="Gilroy"/>
          <w:color w:val="000000" w:themeColor="text1"/>
          <w:lang w:val="en-US"/>
        </w:rPr>
      </w:pPr>
    </w:p>
    <w:p w14:paraId="0AB7605D" w14:textId="5EC817DB" w:rsidR="00EC497A" w:rsidRDefault="00055FCC" w:rsidP="003A0A67">
      <w:pPr>
        <w:rPr>
          <w:rFonts w:ascii="Gilroy" w:hAnsi="Gilroy"/>
          <w:color w:val="000000" w:themeColor="text1"/>
          <w:lang w:val="en-US"/>
        </w:rPr>
      </w:pPr>
      <w:r>
        <w:rPr>
          <w:rFonts w:ascii="Gilroy" w:hAnsi="Gilroy"/>
          <w:color w:val="000000" w:themeColor="text1"/>
          <w:lang w:val="en-US"/>
        </w:rPr>
        <w:t xml:space="preserve">“Recent data from the Reserve Bank shows that there’s about $78 </w:t>
      </w:r>
      <w:proofErr w:type="spellStart"/>
      <w:r>
        <w:rPr>
          <w:rFonts w:ascii="Gilroy" w:hAnsi="Gilroy"/>
          <w:color w:val="000000" w:themeColor="text1"/>
          <w:lang w:val="en-US"/>
        </w:rPr>
        <w:t>billion</w:t>
      </w:r>
      <w:proofErr w:type="spellEnd"/>
      <w:r>
        <w:rPr>
          <w:rFonts w:ascii="Gilroy" w:hAnsi="Gilroy"/>
          <w:color w:val="000000" w:themeColor="text1"/>
          <w:lang w:val="en-US"/>
        </w:rPr>
        <w:t xml:space="preserve"> of Kiwi savings in accounts earning an average of 1.</w:t>
      </w:r>
      <w:r w:rsidR="00F0519C">
        <w:rPr>
          <w:rFonts w:ascii="Gilroy" w:hAnsi="Gilroy"/>
          <w:color w:val="000000" w:themeColor="text1"/>
          <w:lang w:val="en-US"/>
        </w:rPr>
        <w:t>94</w:t>
      </w:r>
      <w:r>
        <w:rPr>
          <w:rFonts w:ascii="Gilroy" w:hAnsi="Gilroy"/>
          <w:color w:val="000000" w:themeColor="text1"/>
          <w:lang w:val="en-US"/>
        </w:rPr>
        <w:t>% returns per annum</w:t>
      </w:r>
      <w:r>
        <w:rPr>
          <w:rStyle w:val="FootnoteReference"/>
          <w:rFonts w:ascii="Gilroy" w:hAnsi="Gilroy"/>
          <w:color w:val="000000" w:themeColor="text1"/>
          <w:lang w:val="en-US"/>
        </w:rPr>
        <w:footnoteReference w:id="2"/>
      </w:r>
      <w:r>
        <w:rPr>
          <w:rFonts w:ascii="Gilroy" w:hAnsi="Gilroy"/>
          <w:color w:val="000000" w:themeColor="text1"/>
          <w:lang w:val="en-US"/>
        </w:rPr>
        <w:t>.</w:t>
      </w:r>
      <w:r w:rsidR="00626879">
        <w:rPr>
          <w:rFonts w:ascii="Gilroy" w:hAnsi="Gilroy"/>
          <w:color w:val="000000" w:themeColor="text1"/>
          <w:lang w:val="en-US"/>
        </w:rPr>
        <w:t xml:space="preserve"> </w:t>
      </w:r>
      <w:r w:rsidR="00FA5A17">
        <w:rPr>
          <w:rFonts w:ascii="Gilroy" w:hAnsi="Gilroy"/>
          <w:color w:val="000000" w:themeColor="text1"/>
          <w:lang w:val="en-US"/>
        </w:rPr>
        <w:t xml:space="preserve">That’s a </w:t>
      </w:r>
      <w:r w:rsidR="00F863DB">
        <w:rPr>
          <w:rFonts w:ascii="Gilroy" w:hAnsi="Gilroy"/>
          <w:color w:val="000000" w:themeColor="text1"/>
          <w:lang w:val="en-US"/>
        </w:rPr>
        <w:t>l</w:t>
      </w:r>
      <w:r w:rsidR="00FA5A17">
        <w:rPr>
          <w:rFonts w:ascii="Gilroy" w:hAnsi="Gilroy"/>
          <w:color w:val="000000" w:themeColor="text1"/>
          <w:lang w:val="en-US"/>
        </w:rPr>
        <w:t xml:space="preserve">ot of money </w:t>
      </w:r>
      <w:r w:rsidR="009F788C">
        <w:rPr>
          <w:rFonts w:ascii="Gilroy" w:hAnsi="Gilroy"/>
          <w:color w:val="000000" w:themeColor="text1"/>
          <w:lang w:val="en-US"/>
        </w:rPr>
        <w:t xml:space="preserve">sitting there </w:t>
      </w:r>
      <w:r w:rsidR="00F10BBF">
        <w:rPr>
          <w:rFonts w:ascii="Gilroy" w:hAnsi="Gilroy"/>
          <w:color w:val="000000" w:themeColor="text1"/>
          <w:lang w:val="en-US"/>
        </w:rPr>
        <w:t>doing</w:t>
      </w:r>
      <w:r w:rsidR="00E87B41">
        <w:rPr>
          <w:rFonts w:ascii="Gilroy" w:hAnsi="Gilroy"/>
          <w:color w:val="000000" w:themeColor="text1"/>
          <w:lang w:val="en-US"/>
        </w:rPr>
        <w:t xml:space="preserve"> </w:t>
      </w:r>
      <w:r w:rsidR="00A61FB6">
        <w:rPr>
          <w:rFonts w:ascii="Gilroy" w:hAnsi="Gilroy"/>
          <w:color w:val="000000" w:themeColor="text1"/>
          <w:lang w:val="en-US"/>
        </w:rPr>
        <w:t>next to nothing</w:t>
      </w:r>
      <w:r w:rsidR="008667A7">
        <w:rPr>
          <w:rFonts w:ascii="Gilroy" w:hAnsi="Gilroy"/>
          <w:color w:val="000000" w:themeColor="text1"/>
          <w:lang w:val="en-US"/>
        </w:rPr>
        <w:t xml:space="preserve"> </w:t>
      </w:r>
      <w:r w:rsidR="00E87B41">
        <w:rPr>
          <w:rFonts w:ascii="Gilroy" w:hAnsi="Gilroy"/>
          <w:color w:val="000000" w:themeColor="text1"/>
          <w:lang w:val="en-US"/>
        </w:rPr>
        <w:t xml:space="preserve">for </w:t>
      </w:r>
      <w:r w:rsidR="000B7996">
        <w:rPr>
          <w:rFonts w:ascii="Gilroy" w:hAnsi="Gilroy"/>
          <w:color w:val="000000" w:themeColor="text1"/>
          <w:lang w:val="en-US"/>
        </w:rPr>
        <w:t>the people</w:t>
      </w:r>
      <w:r w:rsidR="00E87B41">
        <w:rPr>
          <w:rFonts w:ascii="Gilroy" w:hAnsi="Gilroy"/>
          <w:color w:val="000000" w:themeColor="text1"/>
          <w:lang w:val="en-US"/>
        </w:rPr>
        <w:t xml:space="preserve"> who have worked</w:t>
      </w:r>
      <w:r w:rsidR="008667A7">
        <w:rPr>
          <w:rFonts w:ascii="Gilroy" w:hAnsi="Gilroy"/>
          <w:color w:val="000000" w:themeColor="text1"/>
          <w:lang w:val="en-US"/>
        </w:rPr>
        <w:t xml:space="preserve"> so</w:t>
      </w:r>
      <w:r w:rsidR="00E87B41">
        <w:rPr>
          <w:rFonts w:ascii="Gilroy" w:hAnsi="Gilroy"/>
          <w:color w:val="000000" w:themeColor="text1"/>
          <w:lang w:val="en-US"/>
        </w:rPr>
        <w:t xml:space="preserve"> hard to </w:t>
      </w:r>
      <w:r w:rsidR="00EA0BE8">
        <w:rPr>
          <w:rFonts w:ascii="Gilroy" w:hAnsi="Gilroy"/>
          <w:color w:val="000000" w:themeColor="text1"/>
          <w:lang w:val="en-US"/>
        </w:rPr>
        <w:t>save it</w:t>
      </w:r>
      <w:r w:rsidR="000B7996">
        <w:rPr>
          <w:rFonts w:ascii="Gilroy" w:hAnsi="Gilroy"/>
          <w:color w:val="000000" w:themeColor="text1"/>
          <w:lang w:val="en-US"/>
        </w:rPr>
        <w:t>.</w:t>
      </w:r>
    </w:p>
    <w:p w14:paraId="5B84E3B8" w14:textId="10C586D1" w:rsidR="00D21CAB" w:rsidRDefault="00D21CAB" w:rsidP="003A0A67">
      <w:pPr>
        <w:rPr>
          <w:rFonts w:ascii="Gilroy" w:hAnsi="Gilroy"/>
          <w:color w:val="000000" w:themeColor="text1"/>
          <w:lang w:val="en-US"/>
        </w:rPr>
      </w:pPr>
    </w:p>
    <w:p w14:paraId="04D1B68D" w14:textId="1888550D" w:rsidR="00D21CAB" w:rsidRDefault="00D21CAB" w:rsidP="003A0A67">
      <w:pPr>
        <w:rPr>
          <w:rFonts w:ascii="Gilroy" w:hAnsi="Gilroy"/>
          <w:color w:val="000000" w:themeColor="text1"/>
          <w:lang w:val="en-US"/>
        </w:rPr>
      </w:pPr>
      <w:r>
        <w:rPr>
          <w:rFonts w:ascii="Gilroy" w:hAnsi="Gilroy"/>
          <w:color w:val="000000" w:themeColor="text1"/>
          <w:lang w:val="en-US"/>
        </w:rPr>
        <w:t xml:space="preserve">“Over the last 12 or so months, we’ve all watched as the Official Cash Rate (OCR) has just gone up and up and up. Mortgage rates have followed suit, of course, and so the question we’re asking – and encouraging Kiwi to be asking as well – is why haven’t savers benefited in quite the same way? </w:t>
      </w:r>
    </w:p>
    <w:p w14:paraId="54492D94" w14:textId="77777777" w:rsidR="00EC497A" w:rsidRDefault="00EC497A" w:rsidP="003A0A67">
      <w:pPr>
        <w:rPr>
          <w:rFonts w:ascii="Gilroy" w:hAnsi="Gilroy"/>
          <w:color w:val="000000" w:themeColor="text1"/>
          <w:lang w:val="en-US"/>
        </w:rPr>
      </w:pPr>
    </w:p>
    <w:p w14:paraId="1B84E666" w14:textId="0B999C36" w:rsidR="00EB44B2" w:rsidRDefault="00EC497A" w:rsidP="003A0A67">
      <w:pPr>
        <w:rPr>
          <w:rFonts w:ascii="Gilroy" w:hAnsi="Gilroy"/>
          <w:color w:val="000000" w:themeColor="text1"/>
          <w:lang w:val="en-US"/>
        </w:rPr>
      </w:pPr>
      <w:r>
        <w:rPr>
          <w:rFonts w:ascii="Gilroy" w:hAnsi="Gilroy"/>
          <w:color w:val="000000" w:themeColor="text1"/>
          <w:lang w:val="en-US"/>
        </w:rPr>
        <w:t>“</w:t>
      </w:r>
      <w:r w:rsidR="00D21CAB">
        <w:rPr>
          <w:rFonts w:ascii="Gilroy" w:hAnsi="Gilroy"/>
          <w:color w:val="000000" w:themeColor="text1"/>
          <w:lang w:val="en-US"/>
        </w:rPr>
        <w:t xml:space="preserve">Squirrel is here to </w:t>
      </w:r>
      <w:r w:rsidR="0055626A">
        <w:rPr>
          <w:rFonts w:ascii="Gilroy" w:hAnsi="Gilroy"/>
          <w:color w:val="000000" w:themeColor="text1"/>
          <w:lang w:val="en-US"/>
        </w:rPr>
        <w:t>challenge</w:t>
      </w:r>
      <w:r w:rsidR="00D21CAB">
        <w:rPr>
          <w:rFonts w:ascii="Gilroy" w:hAnsi="Gilroy"/>
          <w:color w:val="000000" w:themeColor="text1"/>
          <w:lang w:val="en-US"/>
        </w:rPr>
        <w:t xml:space="preserve"> </w:t>
      </w:r>
      <w:r w:rsidR="0055626A">
        <w:rPr>
          <w:rFonts w:ascii="Gilroy" w:hAnsi="Gilroy"/>
          <w:color w:val="000000" w:themeColor="text1"/>
          <w:lang w:val="en-US"/>
        </w:rPr>
        <w:t>that</w:t>
      </w:r>
      <w:r w:rsidR="00943EEF">
        <w:rPr>
          <w:rFonts w:ascii="Gilroy" w:hAnsi="Gilroy"/>
          <w:color w:val="000000" w:themeColor="text1"/>
          <w:lang w:val="en-US"/>
        </w:rPr>
        <w:t>,</w:t>
      </w:r>
      <w:r w:rsidR="003C60E1">
        <w:rPr>
          <w:rFonts w:ascii="Gilroy" w:hAnsi="Gilroy"/>
          <w:color w:val="000000" w:themeColor="text1"/>
          <w:lang w:val="en-US"/>
        </w:rPr>
        <w:t>” says</w:t>
      </w:r>
      <w:r w:rsidR="00943EEF">
        <w:rPr>
          <w:rFonts w:ascii="Gilroy" w:hAnsi="Gilroy"/>
          <w:color w:val="000000" w:themeColor="text1"/>
          <w:lang w:val="en-US"/>
        </w:rPr>
        <w:t xml:space="preserve"> </w:t>
      </w:r>
      <w:r w:rsidR="003C60E1">
        <w:rPr>
          <w:rFonts w:ascii="Gilroy" w:hAnsi="Gilroy"/>
          <w:color w:val="000000" w:themeColor="text1"/>
          <w:lang w:val="en-US"/>
        </w:rPr>
        <w:t xml:space="preserve">Cunningham. </w:t>
      </w:r>
    </w:p>
    <w:p w14:paraId="20A06879" w14:textId="77777777" w:rsidR="00560335" w:rsidRDefault="00560335" w:rsidP="00560335">
      <w:pPr>
        <w:rPr>
          <w:rFonts w:ascii="Gilroy" w:hAnsi="Gilroy"/>
          <w:color w:val="000000" w:themeColor="text1"/>
          <w:lang w:val="en-US"/>
        </w:rPr>
      </w:pPr>
    </w:p>
    <w:p w14:paraId="44D4B1AA" w14:textId="53D91190" w:rsidR="00560335" w:rsidRDefault="00560335" w:rsidP="00560335">
      <w:pPr>
        <w:rPr>
          <w:rFonts w:ascii="Gilroy" w:hAnsi="Gilroy"/>
          <w:color w:val="000000" w:themeColor="text1"/>
          <w:lang w:val="en-US"/>
        </w:rPr>
      </w:pPr>
      <w:r>
        <w:rPr>
          <w:rFonts w:ascii="Gilroy" w:hAnsi="Gilroy"/>
          <w:color w:val="000000" w:themeColor="text1"/>
          <w:lang w:val="en-US"/>
        </w:rPr>
        <w:t xml:space="preserve">The account is linked to Squirrel’s peer-to-peer term investment platform, with </w:t>
      </w:r>
      <w:r w:rsidR="007311C5">
        <w:rPr>
          <w:rFonts w:ascii="Gilroy" w:hAnsi="Gilroy"/>
          <w:color w:val="000000" w:themeColor="text1"/>
          <w:lang w:val="en-US"/>
        </w:rPr>
        <w:t>On-</w:t>
      </w:r>
      <w:r w:rsidR="005E25DC">
        <w:rPr>
          <w:rFonts w:ascii="Gilroy" w:hAnsi="Gilroy"/>
          <w:color w:val="000000" w:themeColor="text1"/>
          <w:lang w:val="en-US"/>
        </w:rPr>
        <w:t>C</w:t>
      </w:r>
      <w:r w:rsidR="007311C5">
        <w:rPr>
          <w:rFonts w:ascii="Gilroy" w:hAnsi="Gilroy"/>
          <w:color w:val="000000" w:themeColor="text1"/>
          <w:lang w:val="en-US"/>
        </w:rPr>
        <w:t>all</w:t>
      </w:r>
      <w:r w:rsidR="006F2A61">
        <w:rPr>
          <w:rFonts w:ascii="Gilroy" w:hAnsi="Gilroy"/>
          <w:color w:val="000000" w:themeColor="text1"/>
          <w:lang w:val="en-US"/>
        </w:rPr>
        <w:t xml:space="preserve"> </w:t>
      </w:r>
      <w:r>
        <w:rPr>
          <w:rFonts w:ascii="Gilroy" w:hAnsi="Gilroy"/>
          <w:color w:val="000000" w:themeColor="text1"/>
          <w:lang w:val="en-US"/>
        </w:rPr>
        <w:t xml:space="preserve">funds held on trust with a major New Zealand trading bank, and Squirrel passing interest earned direct to savers. </w:t>
      </w:r>
    </w:p>
    <w:p w14:paraId="772AEE8F" w14:textId="450ED8FD" w:rsidR="00924CD6" w:rsidRDefault="00924CD6" w:rsidP="003A0A67">
      <w:pPr>
        <w:rPr>
          <w:rFonts w:ascii="Gilroy" w:hAnsi="Gilroy"/>
          <w:color w:val="000000" w:themeColor="text1"/>
          <w:lang w:val="en-US"/>
        </w:rPr>
      </w:pPr>
    </w:p>
    <w:p w14:paraId="65A73142" w14:textId="1AABA5EE" w:rsidR="00924CD6" w:rsidRDefault="00313C27" w:rsidP="003A0A67">
      <w:pPr>
        <w:rPr>
          <w:rFonts w:ascii="Gilroy" w:hAnsi="Gilroy"/>
          <w:color w:val="000000" w:themeColor="text1"/>
          <w:lang w:val="en-US"/>
        </w:rPr>
      </w:pPr>
      <w:r>
        <w:rPr>
          <w:rFonts w:ascii="Gilroy" w:hAnsi="Gilroy"/>
          <w:color w:val="000000" w:themeColor="text1"/>
          <w:lang w:val="en-US"/>
        </w:rPr>
        <w:t>The interest rate</w:t>
      </w:r>
      <w:r w:rsidR="00924CD6">
        <w:rPr>
          <w:rFonts w:ascii="Gilroy" w:hAnsi="Gilroy"/>
          <w:color w:val="000000" w:themeColor="text1"/>
          <w:lang w:val="en-US"/>
        </w:rPr>
        <w:t xml:space="preserve"> </w:t>
      </w:r>
      <w:r w:rsidR="000D3718">
        <w:rPr>
          <w:rFonts w:ascii="Gilroy" w:hAnsi="Gilroy"/>
          <w:color w:val="000000" w:themeColor="text1"/>
          <w:lang w:val="en-US"/>
        </w:rPr>
        <w:t>on the On-Call account is</w:t>
      </w:r>
      <w:r w:rsidR="00924CD6">
        <w:rPr>
          <w:rFonts w:ascii="Gilroy" w:hAnsi="Gilroy"/>
          <w:color w:val="000000" w:themeColor="text1"/>
          <w:lang w:val="en-US"/>
        </w:rPr>
        <w:t xml:space="preserve"> variable</w:t>
      </w:r>
      <w:r w:rsidR="00AD6F4B">
        <w:rPr>
          <w:rFonts w:ascii="Gilroy" w:hAnsi="Gilroy"/>
          <w:color w:val="000000" w:themeColor="text1"/>
          <w:lang w:val="en-US"/>
        </w:rPr>
        <w:t>,</w:t>
      </w:r>
      <w:r w:rsidR="00924CD6">
        <w:rPr>
          <w:rFonts w:ascii="Gilroy" w:hAnsi="Gilroy"/>
          <w:color w:val="000000" w:themeColor="text1"/>
          <w:lang w:val="en-US"/>
        </w:rPr>
        <w:t xml:space="preserve"> </w:t>
      </w:r>
      <w:proofErr w:type="gramStart"/>
      <w:r w:rsidR="00924CD6">
        <w:rPr>
          <w:rFonts w:ascii="Gilroy" w:hAnsi="Gilroy"/>
          <w:color w:val="000000" w:themeColor="text1"/>
          <w:lang w:val="en-US"/>
        </w:rPr>
        <w:t>similar to</w:t>
      </w:r>
      <w:proofErr w:type="gramEnd"/>
      <w:r w:rsidR="00924CD6">
        <w:rPr>
          <w:rFonts w:ascii="Gilroy" w:hAnsi="Gilroy"/>
          <w:color w:val="000000" w:themeColor="text1"/>
          <w:lang w:val="en-US"/>
        </w:rPr>
        <w:t xml:space="preserve"> a floating mortgage rate</w:t>
      </w:r>
      <w:r w:rsidR="006D5C0A">
        <w:rPr>
          <w:rFonts w:ascii="Gilroy" w:hAnsi="Gilroy"/>
          <w:color w:val="000000" w:themeColor="text1"/>
          <w:lang w:val="en-US"/>
        </w:rPr>
        <w:t>,</w:t>
      </w:r>
      <w:r w:rsidR="00E211FB">
        <w:rPr>
          <w:rFonts w:ascii="Gilroy" w:hAnsi="Gilroy"/>
          <w:color w:val="000000" w:themeColor="text1"/>
          <w:lang w:val="en-US"/>
        </w:rPr>
        <w:t xml:space="preserve"> meaning </w:t>
      </w:r>
      <w:r w:rsidR="003A17FD">
        <w:rPr>
          <w:rFonts w:ascii="Gilroy" w:hAnsi="Gilroy"/>
          <w:color w:val="000000" w:themeColor="text1"/>
          <w:lang w:val="en-US"/>
        </w:rPr>
        <w:t xml:space="preserve">that it </w:t>
      </w:r>
      <w:r w:rsidR="00CB7A31">
        <w:rPr>
          <w:rFonts w:ascii="Gilroy" w:hAnsi="Gilroy"/>
          <w:color w:val="000000" w:themeColor="text1"/>
          <w:lang w:val="en-US"/>
        </w:rPr>
        <w:t>will</w:t>
      </w:r>
      <w:r w:rsidR="005B448C">
        <w:rPr>
          <w:rFonts w:ascii="Gilroy" w:hAnsi="Gilroy"/>
          <w:color w:val="000000" w:themeColor="text1"/>
          <w:lang w:val="en-US"/>
        </w:rPr>
        <w:t xml:space="preserve"> r</w:t>
      </w:r>
      <w:r w:rsidR="003A17FD">
        <w:rPr>
          <w:rFonts w:ascii="Gilroy" w:hAnsi="Gilroy"/>
          <w:color w:val="000000" w:themeColor="text1"/>
          <w:lang w:val="en-US"/>
        </w:rPr>
        <w:t xml:space="preserve">ise and fall in line with movements in the OCR. </w:t>
      </w:r>
    </w:p>
    <w:p w14:paraId="4C6CA779" w14:textId="7F61B973" w:rsidR="00E741A4" w:rsidRDefault="00E741A4" w:rsidP="003A0A67">
      <w:pPr>
        <w:rPr>
          <w:rFonts w:ascii="Gilroy" w:hAnsi="Gilroy"/>
          <w:color w:val="000000" w:themeColor="text1"/>
          <w:lang w:val="en-US"/>
        </w:rPr>
      </w:pPr>
    </w:p>
    <w:p w14:paraId="42B19E94" w14:textId="32E9B3AF" w:rsidR="008967CD" w:rsidRDefault="00472CAB" w:rsidP="003A0A67">
      <w:pPr>
        <w:rPr>
          <w:rFonts w:ascii="Gilroy" w:hAnsi="Gilroy"/>
          <w:color w:val="000000" w:themeColor="text1"/>
          <w:lang w:val="en-US"/>
        </w:rPr>
      </w:pPr>
      <w:r>
        <w:rPr>
          <w:rFonts w:ascii="Gilroy" w:hAnsi="Gilroy"/>
          <w:color w:val="000000" w:themeColor="text1"/>
          <w:lang w:val="en-US"/>
        </w:rPr>
        <w:t>For those seeking higher returns, funds</w:t>
      </w:r>
      <w:r w:rsidR="00C038B9">
        <w:rPr>
          <w:rFonts w:ascii="Gilroy" w:hAnsi="Gilroy"/>
          <w:color w:val="000000" w:themeColor="text1"/>
          <w:lang w:val="en-US"/>
        </w:rPr>
        <w:t xml:space="preserve"> deposited in the </w:t>
      </w:r>
      <w:r w:rsidR="00FB65CA">
        <w:rPr>
          <w:rFonts w:ascii="Gilroy" w:hAnsi="Gilroy"/>
          <w:color w:val="000000" w:themeColor="text1"/>
          <w:lang w:val="en-US"/>
        </w:rPr>
        <w:t>On-</w:t>
      </w:r>
      <w:r w:rsidR="00C038B9">
        <w:rPr>
          <w:rFonts w:ascii="Gilroy" w:hAnsi="Gilroy"/>
          <w:color w:val="000000" w:themeColor="text1"/>
          <w:lang w:val="en-US"/>
        </w:rPr>
        <w:t>C</w:t>
      </w:r>
      <w:r w:rsidR="00FB65CA">
        <w:rPr>
          <w:rFonts w:ascii="Gilroy" w:hAnsi="Gilroy"/>
          <w:color w:val="000000" w:themeColor="text1"/>
          <w:lang w:val="en-US"/>
        </w:rPr>
        <w:t xml:space="preserve">all </w:t>
      </w:r>
      <w:r w:rsidR="00E741A4">
        <w:rPr>
          <w:rFonts w:ascii="Gilroy" w:hAnsi="Gilroy"/>
          <w:color w:val="000000" w:themeColor="text1"/>
          <w:lang w:val="en-US"/>
        </w:rPr>
        <w:t xml:space="preserve">account </w:t>
      </w:r>
      <w:r w:rsidR="00C038B9">
        <w:rPr>
          <w:rFonts w:ascii="Gilroy" w:hAnsi="Gilroy"/>
          <w:color w:val="000000" w:themeColor="text1"/>
          <w:lang w:val="en-US"/>
        </w:rPr>
        <w:t>can</w:t>
      </w:r>
      <w:r w:rsidR="006D5C0A">
        <w:rPr>
          <w:rFonts w:ascii="Gilroy" w:hAnsi="Gilroy"/>
          <w:color w:val="000000" w:themeColor="text1"/>
          <w:lang w:val="en-US"/>
        </w:rPr>
        <w:t xml:space="preserve"> </w:t>
      </w:r>
      <w:r w:rsidR="00C038B9">
        <w:rPr>
          <w:rFonts w:ascii="Gilroy" w:hAnsi="Gilroy"/>
          <w:color w:val="000000" w:themeColor="text1"/>
          <w:lang w:val="en-US"/>
        </w:rPr>
        <w:t>be invested via</w:t>
      </w:r>
      <w:r w:rsidR="004C5693">
        <w:rPr>
          <w:rFonts w:ascii="Gilroy" w:hAnsi="Gilroy"/>
          <w:color w:val="000000" w:themeColor="text1"/>
          <w:lang w:val="en-US"/>
        </w:rPr>
        <w:t xml:space="preserve"> Squirrel’s peer-to-peer platform</w:t>
      </w:r>
      <w:r w:rsidR="008967CD">
        <w:rPr>
          <w:rFonts w:ascii="Gilroy" w:hAnsi="Gilroy"/>
          <w:color w:val="000000" w:themeColor="text1"/>
          <w:lang w:val="en-US"/>
        </w:rPr>
        <w:t xml:space="preserve">, </w:t>
      </w:r>
      <w:r w:rsidR="003B5DD9">
        <w:rPr>
          <w:rFonts w:ascii="Gilroy" w:hAnsi="Gilroy"/>
          <w:color w:val="000000" w:themeColor="text1"/>
          <w:lang w:val="en-US"/>
        </w:rPr>
        <w:t xml:space="preserve">which delivered </w:t>
      </w:r>
      <w:r w:rsidR="008967CD">
        <w:rPr>
          <w:rFonts w:ascii="Gilroy" w:hAnsi="Gilroy"/>
          <w:color w:val="000000" w:themeColor="text1"/>
          <w:lang w:val="en-US"/>
        </w:rPr>
        <w:t xml:space="preserve">average returns of </w:t>
      </w:r>
      <w:r w:rsidR="00641236">
        <w:rPr>
          <w:rFonts w:ascii="Gilroy" w:hAnsi="Gilroy"/>
          <w:color w:val="000000" w:themeColor="text1"/>
          <w:lang w:val="en-US"/>
        </w:rPr>
        <w:t>7.06</w:t>
      </w:r>
      <w:r w:rsidR="008967CD">
        <w:rPr>
          <w:rFonts w:ascii="Gilroy" w:hAnsi="Gilroy"/>
          <w:color w:val="000000" w:themeColor="text1"/>
          <w:lang w:val="en-US"/>
        </w:rPr>
        <w:t xml:space="preserve">% per annum </w:t>
      </w:r>
      <w:r w:rsidR="003B5DD9">
        <w:rPr>
          <w:rFonts w:ascii="Gilroy" w:hAnsi="Gilroy"/>
          <w:color w:val="000000" w:themeColor="text1"/>
          <w:lang w:val="en-US"/>
        </w:rPr>
        <w:t xml:space="preserve">to its investors </w:t>
      </w:r>
      <w:r w:rsidR="008967CD">
        <w:rPr>
          <w:rFonts w:ascii="Gilroy" w:hAnsi="Gilroy"/>
          <w:color w:val="000000" w:themeColor="text1"/>
          <w:lang w:val="en-US"/>
        </w:rPr>
        <w:t xml:space="preserve">in </w:t>
      </w:r>
      <w:r w:rsidR="00641236">
        <w:rPr>
          <w:rFonts w:ascii="Gilroy" w:hAnsi="Gilroy"/>
          <w:color w:val="000000" w:themeColor="text1"/>
          <w:lang w:val="en-US"/>
        </w:rPr>
        <w:t>December</w:t>
      </w:r>
      <w:r w:rsidR="008967CD">
        <w:rPr>
          <w:rFonts w:ascii="Gilroy" w:hAnsi="Gilroy"/>
          <w:color w:val="000000" w:themeColor="text1"/>
          <w:lang w:val="en-US"/>
        </w:rPr>
        <w:t xml:space="preserve"> 2022.</w:t>
      </w:r>
    </w:p>
    <w:p w14:paraId="085C4381" w14:textId="77777777" w:rsidR="008967CD" w:rsidRDefault="008967CD" w:rsidP="003A0A67">
      <w:pPr>
        <w:rPr>
          <w:rFonts w:ascii="Gilroy" w:hAnsi="Gilroy"/>
          <w:color w:val="000000" w:themeColor="text1"/>
          <w:lang w:val="en-US"/>
        </w:rPr>
      </w:pPr>
    </w:p>
    <w:p w14:paraId="70ECF56C" w14:textId="79F0CD8D" w:rsidR="00472CAB" w:rsidRDefault="00432D78" w:rsidP="008967CD">
      <w:pPr>
        <w:rPr>
          <w:rFonts w:ascii="Gilroy" w:hAnsi="Gilroy"/>
          <w:color w:val="000000" w:themeColor="text1"/>
          <w:lang w:val="en-US"/>
        </w:rPr>
      </w:pPr>
      <w:r>
        <w:rPr>
          <w:rFonts w:ascii="Gilroy" w:hAnsi="Gilroy"/>
          <w:color w:val="000000" w:themeColor="text1"/>
          <w:lang w:val="en-US"/>
        </w:rPr>
        <w:t xml:space="preserve">Investment options </w:t>
      </w:r>
      <w:r w:rsidR="00472CAB">
        <w:rPr>
          <w:rFonts w:ascii="Gilroy" w:hAnsi="Gilroy"/>
          <w:color w:val="000000" w:themeColor="text1"/>
          <w:lang w:val="en-US"/>
        </w:rPr>
        <w:t>on the Squirrel peer-to-peer platform include</w:t>
      </w:r>
      <w:r>
        <w:rPr>
          <w:rFonts w:ascii="Gilroy" w:hAnsi="Gilroy"/>
          <w:color w:val="000000" w:themeColor="text1"/>
          <w:lang w:val="en-US"/>
        </w:rPr>
        <w:t xml:space="preserve"> home loans, construction loans and personal loans</w:t>
      </w:r>
      <w:r w:rsidR="009329B8">
        <w:rPr>
          <w:rFonts w:ascii="Gilroy" w:hAnsi="Gilroy"/>
          <w:color w:val="000000" w:themeColor="text1"/>
          <w:lang w:val="en-US"/>
        </w:rPr>
        <w:t>, helping</w:t>
      </w:r>
      <w:r w:rsidR="00472CAB">
        <w:rPr>
          <w:rFonts w:ascii="Gilroy" w:hAnsi="Gilroy"/>
          <w:color w:val="000000" w:themeColor="text1"/>
          <w:lang w:val="en-US"/>
        </w:rPr>
        <w:t xml:space="preserve"> </w:t>
      </w:r>
      <w:r w:rsidR="00FD4EE7">
        <w:rPr>
          <w:rFonts w:ascii="Gilroy" w:hAnsi="Gilroy"/>
          <w:color w:val="000000" w:themeColor="text1"/>
          <w:lang w:val="en-US"/>
        </w:rPr>
        <w:t xml:space="preserve">other </w:t>
      </w:r>
      <w:r w:rsidR="00B01253">
        <w:rPr>
          <w:rFonts w:ascii="Gilroy" w:hAnsi="Gilroy"/>
          <w:color w:val="000000" w:themeColor="text1"/>
          <w:lang w:val="en-US"/>
        </w:rPr>
        <w:t xml:space="preserve">everyday New Zealanders </w:t>
      </w:r>
      <w:r w:rsidR="00FD4EE7">
        <w:rPr>
          <w:rFonts w:ascii="Gilroy" w:hAnsi="Gilroy"/>
          <w:color w:val="000000" w:themeColor="text1"/>
          <w:lang w:val="en-US"/>
        </w:rPr>
        <w:t>with their residential housing needs</w:t>
      </w:r>
      <w:r>
        <w:rPr>
          <w:rFonts w:ascii="Gilroy" w:hAnsi="Gilroy"/>
          <w:color w:val="000000" w:themeColor="text1"/>
          <w:lang w:val="en-US"/>
        </w:rPr>
        <w:t>.</w:t>
      </w:r>
    </w:p>
    <w:p w14:paraId="013D490E" w14:textId="77777777" w:rsidR="009329B8" w:rsidRDefault="009329B8" w:rsidP="008967CD">
      <w:pPr>
        <w:rPr>
          <w:rFonts w:ascii="Gilroy" w:hAnsi="Gilroy"/>
          <w:color w:val="000000" w:themeColor="text1"/>
          <w:lang w:val="en-US"/>
        </w:rPr>
      </w:pPr>
    </w:p>
    <w:p w14:paraId="12F2B538" w14:textId="7CE5B623" w:rsidR="00B73813" w:rsidRDefault="00432D78" w:rsidP="008967CD">
      <w:pPr>
        <w:rPr>
          <w:rFonts w:ascii="Gilroy" w:hAnsi="Gilroy"/>
          <w:color w:val="000000" w:themeColor="text1"/>
          <w:lang w:val="en-US"/>
        </w:rPr>
      </w:pPr>
      <w:r>
        <w:rPr>
          <w:rFonts w:ascii="Gilroy" w:hAnsi="Gilroy"/>
          <w:color w:val="000000" w:themeColor="text1"/>
          <w:lang w:val="en-US"/>
        </w:rPr>
        <w:lastRenderedPageBreak/>
        <w:t xml:space="preserve">The peer-to-peer </w:t>
      </w:r>
      <w:r w:rsidR="008967CD">
        <w:rPr>
          <w:rFonts w:ascii="Gilroy" w:hAnsi="Gilroy"/>
          <w:color w:val="000000" w:themeColor="text1"/>
          <w:lang w:val="en-US"/>
        </w:rPr>
        <w:t>platform</w:t>
      </w:r>
      <w:r w:rsidR="008F7574">
        <w:rPr>
          <w:rFonts w:ascii="Gilroy" w:hAnsi="Gilroy"/>
          <w:color w:val="000000" w:themeColor="text1"/>
          <w:lang w:val="en-US"/>
        </w:rPr>
        <w:t xml:space="preserve"> also</w:t>
      </w:r>
      <w:r w:rsidR="008967CD">
        <w:rPr>
          <w:rFonts w:ascii="Gilroy" w:hAnsi="Gilroy"/>
          <w:color w:val="000000" w:themeColor="text1"/>
          <w:lang w:val="en-US"/>
        </w:rPr>
        <w:t xml:space="preserve"> </w:t>
      </w:r>
      <w:r w:rsidR="00884CA8">
        <w:rPr>
          <w:rFonts w:ascii="Gilroy" w:hAnsi="Gilroy"/>
          <w:color w:val="000000" w:themeColor="text1"/>
          <w:lang w:val="en-US"/>
        </w:rPr>
        <w:t>offer</w:t>
      </w:r>
      <w:r>
        <w:rPr>
          <w:rFonts w:ascii="Gilroy" w:hAnsi="Gilroy"/>
          <w:color w:val="000000" w:themeColor="text1"/>
          <w:lang w:val="en-US"/>
        </w:rPr>
        <w:t>s</w:t>
      </w:r>
      <w:r w:rsidR="00884CA8">
        <w:rPr>
          <w:rFonts w:ascii="Gilroy" w:hAnsi="Gilroy"/>
          <w:color w:val="000000" w:themeColor="text1"/>
          <w:lang w:val="en-US"/>
        </w:rPr>
        <w:t xml:space="preserve"> a wide range of </w:t>
      </w:r>
      <w:r w:rsidR="008F7574">
        <w:rPr>
          <w:rFonts w:ascii="Gilroy" w:hAnsi="Gilroy"/>
          <w:color w:val="000000" w:themeColor="text1"/>
          <w:lang w:val="en-US"/>
        </w:rPr>
        <w:t xml:space="preserve">other </w:t>
      </w:r>
      <w:r w:rsidR="00884CA8">
        <w:rPr>
          <w:rFonts w:ascii="Gilroy" w:hAnsi="Gilroy"/>
          <w:color w:val="000000" w:themeColor="text1"/>
          <w:lang w:val="en-US"/>
        </w:rPr>
        <w:t>benefits, including</w:t>
      </w:r>
      <w:r w:rsidR="004823D7">
        <w:rPr>
          <w:rFonts w:ascii="Gilroy" w:hAnsi="Gilroy"/>
          <w:color w:val="000000" w:themeColor="text1"/>
          <w:lang w:val="en-US"/>
        </w:rPr>
        <w:t xml:space="preserve"> </w:t>
      </w:r>
      <w:r w:rsidR="00AD6F4B">
        <w:rPr>
          <w:rFonts w:ascii="Gilroy" w:hAnsi="Gilroy"/>
          <w:color w:val="000000" w:themeColor="text1"/>
          <w:lang w:val="en-US"/>
        </w:rPr>
        <w:t xml:space="preserve">the option to sell your investment before term and layers of security to </w:t>
      </w:r>
      <w:r w:rsidR="00EA2074">
        <w:rPr>
          <w:rFonts w:ascii="Gilroy" w:hAnsi="Gilroy"/>
          <w:color w:val="000000" w:themeColor="text1"/>
          <w:lang w:val="en-US"/>
        </w:rPr>
        <w:t xml:space="preserve">help </w:t>
      </w:r>
      <w:r w:rsidR="00AD6F4B">
        <w:rPr>
          <w:rFonts w:ascii="Gilroy" w:hAnsi="Gilroy"/>
          <w:color w:val="000000" w:themeColor="text1"/>
          <w:lang w:val="en-US"/>
        </w:rPr>
        <w:t xml:space="preserve">protect your savings. </w:t>
      </w:r>
    </w:p>
    <w:p w14:paraId="17C980FE" w14:textId="28665D87" w:rsidR="00AD6F4B" w:rsidRDefault="00AD6F4B" w:rsidP="003A0A67">
      <w:pPr>
        <w:rPr>
          <w:rFonts w:ascii="Gilroy" w:hAnsi="Gilroy"/>
          <w:color w:val="000000" w:themeColor="text1"/>
          <w:lang w:val="en-US"/>
        </w:rPr>
      </w:pPr>
    </w:p>
    <w:p w14:paraId="4E3BF0DF" w14:textId="71723276" w:rsidR="00EC497A" w:rsidRDefault="00AD6F4B" w:rsidP="003A0A67">
      <w:pPr>
        <w:rPr>
          <w:rFonts w:ascii="Gilroy" w:hAnsi="Gilroy"/>
          <w:color w:val="000000" w:themeColor="text1"/>
          <w:lang w:val="en-US"/>
        </w:rPr>
      </w:pPr>
      <w:r>
        <w:rPr>
          <w:rFonts w:ascii="Gilroy" w:hAnsi="Gilroy"/>
          <w:color w:val="000000" w:themeColor="text1"/>
          <w:lang w:val="en-US"/>
        </w:rPr>
        <w:t>“</w:t>
      </w:r>
      <w:r w:rsidR="00342B12">
        <w:rPr>
          <w:rFonts w:ascii="Gilroy" w:hAnsi="Gilroy"/>
          <w:color w:val="000000" w:themeColor="text1"/>
          <w:lang w:val="en-US"/>
        </w:rPr>
        <w:t>W</w:t>
      </w:r>
      <w:r>
        <w:rPr>
          <w:rFonts w:ascii="Gilroy" w:hAnsi="Gilroy"/>
          <w:color w:val="000000" w:themeColor="text1"/>
          <w:lang w:val="en-US"/>
        </w:rPr>
        <w:t xml:space="preserve">hatever </w:t>
      </w:r>
      <w:r w:rsidR="00EC497A">
        <w:rPr>
          <w:rFonts w:ascii="Gilroy" w:hAnsi="Gilroy"/>
          <w:color w:val="000000" w:themeColor="text1"/>
          <w:lang w:val="en-US"/>
        </w:rPr>
        <w:t>Kiwi savers are squirreling away for</w:t>
      </w:r>
      <w:r>
        <w:rPr>
          <w:rFonts w:ascii="Gilroy" w:hAnsi="Gilroy"/>
          <w:color w:val="000000" w:themeColor="text1"/>
          <w:lang w:val="en-US"/>
        </w:rPr>
        <w:t xml:space="preserve"> – </w:t>
      </w:r>
      <w:r w:rsidR="0054369B">
        <w:rPr>
          <w:rFonts w:ascii="Gilroy" w:hAnsi="Gilroy"/>
          <w:color w:val="000000" w:themeColor="text1"/>
          <w:lang w:val="en-US"/>
        </w:rPr>
        <w:t xml:space="preserve">whether it’s </w:t>
      </w:r>
      <w:r w:rsidR="00EC497A">
        <w:rPr>
          <w:rFonts w:ascii="Gilroy" w:hAnsi="Gilroy"/>
          <w:color w:val="000000" w:themeColor="text1"/>
          <w:lang w:val="en-US"/>
        </w:rPr>
        <w:t>a</w:t>
      </w:r>
      <w:r w:rsidR="00AE2D31">
        <w:rPr>
          <w:rFonts w:ascii="Gilroy" w:hAnsi="Gilroy"/>
          <w:color w:val="000000" w:themeColor="text1"/>
          <w:lang w:val="en-US"/>
        </w:rPr>
        <w:t xml:space="preserve"> first home, retirement, a family holiday – we’re </w:t>
      </w:r>
      <w:r w:rsidR="0054369B">
        <w:rPr>
          <w:rFonts w:ascii="Gilroy" w:hAnsi="Gilroy"/>
          <w:color w:val="000000" w:themeColor="text1"/>
          <w:lang w:val="en-US"/>
        </w:rPr>
        <w:t>out</w:t>
      </w:r>
      <w:r w:rsidR="00A93193">
        <w:rPr>
          <w:rFonts w:ascii="Gilroy" w:hAnsi="Gilroy"/>
          <w:color w:val="000000" w:themeColor="text1"/>
          <w:lang w:val="en-US"/>
        </w:rPr>
        <w:t xml:space="preserve"> to create products that </w:t>
      </w:r>
      <w:r w:rsidR="00EC497A">
        <w:rPr>
          <w:rFonts w:ascii="Gilroy" w:hAnsi="Gilroy"/>
          <w:color w:val="000000" w:themeColor="text1"/>
          <w:lang w:val="en-US"/>
        </w:rPr>
        <w:t xml:space="preserve">offer the sort of returns they deserve, to help get </w:t>
      </w:r>
      <w:r w:rsidR="00832D98">
        <w:rPr>
          <w:rFonts w:ascii="Gilroy" w:hAnsi="Gilroy"/>
          <w:color w:val="000000" w:themeColor="text1"/>
          <w:lang w:val="en-US"/>
        </w:rPr>
        <w:t>everyone</w:t>
      </w:r>
      <w:r w:rsidR="00EC497A">
        <w:rPr>
          <w:rFonts w:ascii="Gilroy" w:hAnsi="Gilroy"/>
          <w:color w:val="000000" w:themeColor="text1"/>
          <w:lang w:val="en-US"/>
        </w:rPr>
        <w:t xml:space="preserve"> to their </w:t>
      </w:r>
      <w:r w:rsidR="000A597F">
        <w:rPr>
          <w:rFonts w:ascii="Gilroy" w:hAnsi="Gilroy"/>
          <w:color w:val="000000" w:themeColor="text1"/>
          <w:lang w:val="en-US"/>
        </w:rPr>
        <w:t xml:space="preserve">savings </w:t>
      </w:r>
      <w:r w:rsidR="00EC497A">
        <w:rPr>
          <w:rFonts w:ascii="Gilroy" w:hAnsi="Gilroy"/>
          <w:color w:val="000000" w:themeColor="text1"/>
          <w:lang w:val="en-US"/>
        </w:rPr>
        <w:t>goals faster.</w:t>
      </w:r>
    </w:p>
    <w:p w14:paraId="1511AF5B" w14:textId="77777777" w:rsidR="00EC497A" w:rsidRDefault="00EC497A" w:rsidP="003A0A67">
      <w:pPr>
        <w:rPr>
          <w:rFonts w:ascii="Gilroy" w:hAnsi="Gilroy"/>
          <w:color w:val="000000" w:themeColor="text1"/>
          <w:lang w:val="en-US"/>
        </w:rPr>
      </w:pPr>
    </w:p>
    <w:p w14:paraId="7A1EC1EE" w14:textId="182844F0" w:rsidR="00AD6F4B" w:rsidRDefault="00EC497A" w:rsidP="003A0A67">
      <w:pPr>
        <w:rPr>
          <w:rFonts w:ascii="Gilroy" w:hAnsi="Gilroy"/>
          <w:color w:val="000000" w:themeColor="text1"/>
          <w:lang w:val="en-US"/>
        </w:rPr>
      </w:pPr>
      <w:r>
        <w:rPr>
          <w:rFonts w:ascii="Gilroy" w:hAnsi="Gilroy"/>
          <w:color w:val="000000" w:themeColor="text1"/>
          <w:lang w:val="en-US"/>
        </w:rPr>
        <w:t xml:space="preserve">“We’ve been doing it for years with our peer-to-peer term investments, and with the launch of </w:t>
      </w:r>
      <w:r w:rsidR="0054369B">
        <w:rPr>
          <w:rFonts w:ascii="Gilroy" w:hAnsi="Gilroy"/>
          <w:color w:val="000000" w:themeColor="text1"/>
          <w:lang w:val="en-US"/>
        </w:rPr>
        <w:t>the Squirrel</w:t>
      </w:r>
      <w:r>
        <w:rPr>
          <w:rFonts w:ascii="Gilroy" w:hAnsi="Gilroy"/>
          <w:color w:val="000000" w:themeColor="text1"/>
          <w:lang w:val="en-US"/>
        </w:rPr>
        <w:t xml:space="preserve"> On-Call account, </w:t>
      </w:r>
      <w:r w:rsidR="0054369B">
        <w:rPr>
          <w:rFonts w:ascii="Gilroy" w:hAnsi="Gilroy"/>
          <w:color w:val="000000" w:themeColor="text1"/>
          <w:lang w:val="en-US"/>
        </w:rPr>
        <w:t>we’v</w:t>
      </w:r>
      <w:r w:rsidR="00023EC7">
        <w:rPr>
          <w:rFonts w:ascii="Gilroy" w:hAnsi="Gilroy"/>
          <w:color w:val="000000" w:themeColor="text1"/>
          <w:lang w:val="en-US"/>
        </w:rPr>
        <w:t xml:space="preserve">e </w:t>
      </w:r>
      <w:r w:rsidR="00E81CDE">
        <w:rPr>
          <w:rFonts w:ascii="Gilroy" w:hAnsi="Gilroy"/>
          <w:color w:val="000000" w:themeColor="text1"/>
          <w:lang w:val="en-US"/>
        </w:rPr>
        <w:t>just created</w:t>
      </w:r>
      <w:r w:rsidR="00023EC7">
        <w:rPr>
          <w:rFonts w:ascii="Gilroy" w:hAnsi="Gilroy"/>
          <w:color w:val="000000" w:themeColor="text1"/>
          <w:lang w:val="en-US"/>
        </w:rPr>
        <w:t xml:space="preserve"> </w:t>
      </w:r>
      <w:r>
        <w:rPr>
          <w:rFonts w:ascii="Gilroy" w:hAnsi="Gilroy"/>
          <w:color w:val="000000" w:themeColor="text1"/>
          <w:lang w:val="en-US"/>
        </w:rPr>
        <w:t xml:space="preserve">another tool </w:t>
      </w:r>
      <w:r w:rsidR="00023EC7">
        <w:rPr>
          <w:rFonts w:ascii="Gilroy" w:hAnsi="Gilroy"/>
          <w:color w:val="000000" w:themeColor="text1"/>
          <w:lang w:val="en-US"/>
        </w:rPr>
        <w:t>for</w:t>
      </w:r>
      <w:r>
        <w:rPr>
          <w:rFonts w:ascii="Gilroy" w:hAnsi="Gilroy"/>
          <w:color w:val="000000" w:themeColor="text1"/>
          <w:lang w:val="en-US"/>
        </w:rPr>
        <w:t xml:space="preserve"> savers</w:t>
      </w:r>
      <w:r w:rsidR="00023EC7">
        <w:rPr>
          <w:rFonts w:ascii="Gilroy" w:hAnsi="Gilroy"/>
          <w:color w:val="000000" w:themeColor="text1"/>
          <w:lang w:val="en-US"/>
        </w:rPr>
        <w:t xml:space="preserve"> to have in their</w:t>
      </w:r>
      <w:r>
        <w:rPr>
          <w:rFonts w:ascii="Gilroy" w:hAnsi="Gilroy"/>
          <w:color w:val="000000" w:themeColor="text1"/>
          <w:lang w:val="en-US"/>
        </w:rPr>
        <w:t xml:space="preserve"> arsenal,” concludes Cunningham. </w:t>
      </w:r>
    </w:p>
    <w:p w14:paraId="615BB396" w14:textId="316413D3" w:rsidR="00943EEF" w:rsidRDefault="00943EEF" w:rsidP="003A0A67">
      <w:pPr>
        <w:rPr>
          <w:rFonts w:ascii="Gilroy" w:hAnsi="Gilroy"/>
          <w:color w:val="000000" w:themeColor="text1"/>
          <w:lang w:val="en-US"/>
        </w:rPr>
      </w:pPr>
    </w:p>
    <w:p w14:paraId="1F2163B8" w14:textId="74CF4D10" w:rsidR="00665349" w:rsidRPr="007F722E" w:rsidRDefault="001B298C" w:rsidP="003A0A67">
      <w:pPr>
        <w:rPr>
          <w:rFonts w:ascii="Gilroy" w:hAnsi="Gilroy"/>
          <w:color w:val="000000" w:themeColor="text1"/>
          <w:lang w:val="en-US"/>
        </w:rPr>
      </w:pPr>
      <w:r>
        <w:rPr>
          <w:rFonts w:ascii="Gilroy" w:hAnsi="Gilroy"/>
          <w:color w:val="000000" w:themeColor="text1"/>
          <w:lang w:val="en-US"/>
        </w:rPr>
        <w:t xml:space="preserve">To find out more, visit </w:t>
      </w:r>
      <w:hyperlink r:id="rId11" w:history="1">
        <w:r w:rsidR="00CD457E" w:rsidRPr="00A56889">
          <w:rPr>
            <w:rStyle w:val="Hyperlink"/>
            <w:rFonts w:ascii="Gilroy" w:hAnsi="Gilroy"/>
            <w:lang w:val="en-US"/>
          </w:rPr>
          <w:t>www.squirrel.co.nz/invest</w:t>
        </w:r>
      </w:hyperlink>
      <w:r w:rsidR="00CD457E">
        <w:rPr>
          <w:rFonts w:ascii="Gilroy" w:hAnsi="Gilroy"/>
          <w:color w:val="000000" w:themeColor="text1"/>
          <w:lang w:val="en-US"/>
        </w:rPr>
        <w:t xml:space="preserve">. </w:t>
      </w:r>
    </w:p>
    <w:p w14:paraId="5DA1B0CF" w14:textId="5D1F19F8" w:rsidR="0054369B" w:rsidRDefault="0054369B" w:rsidP="003A0A67">
      <w:pPr>
        <w:rPr>
          <w:rFonts w:ascii="Gilroy Bold" w:hAnsi="Gilroy Bold"/>
          <w:b/>
          <w:bCs/>
          <w:color w:val="000000" w:themeColor="text1"/>
          <w:lang w:val="en-US"/>
        </w:rPr>
      </w:pPr>
    </w:p>
    <w:p w14:paraId="0D34236D" w14:textId="77777777" w:rsidR="00023EC7" w:rsidRDefault="00023EC7" w:rsidP="003A0A67">
      <w:pPr>
        <w:rPr>
          <w:rFonts w:ascii="Gilroy Bold" w:hAnsi="Gilroy Bold"/>
          <w:b/>
          <w:bCs/>
          <w:color w:val="000000" w:themeColor="text1"/>
          <w:lang w:val="en-US"/>
        </w:rPr>
      </w:pPr>
    </w:p>
    <w:p w14:paraId="2FF7B7A0" w14:textId="0BA088C5" w:rsidR="005A591F" w:rsidRDefault="00FA7290" w:rsidP="003A0A67">
      <w:pPr>
        <w:rPr>
          <w:rFonts w:ascii="Gilroy Bold" w:hAnsi="Gilroy Bold"/>
          <w:b/>
          <w:bCs/>
          <w:color w:val="000000" w:themeColor="text1"/>
          <w:lang w:val="en-US"/>
        </w:rPr>
      </w:pPr>
      <w:r>
        <w:rPr>
          <w:rFonts w:ascii="Gilroy Bold" w:hAnsi="Gilroy Bold"/>
          <w:b/>
          <w:bCs/>
          <w:color w:val="000000" w:themeColor="text1"/>
          <w:lang w:val="en-US"/>
        </w:rPr>
        <w:t xml:space="preserve">Squirrel On-Call account benefits: </w:t>
      </w:r>
    </w:p>
    <w:p w14:paraId="0B64A9AB" w14:textId="05848378" w:rsidR="00FA7290" w:rsidRDefault="00FA7290" w:rsidP="003A0A67">
      <w:pPr>
        <w:rPr>
          <w:rFonts w:ascii="Gilroy Bold" w:hAnsi="Gilroy Bold"/>
          <w:b/>
          <w:bCs/>
          <w:color w:val="000000" w:themeColor="text1"/>
          <w:lang w:val="en-US"/>
        </w:rPr>
      </w:pPr>
    </w:p>
    <w:p w14:paraId="33E08DEE" w14:textId="0279F14F" w:rsidR="008B2A5F" w:rsidRPr="00EA2074" w:rsidRDefault="00665349" w:rsidP="00FA7290">
      <w:pPr>
        <w:pStyle w:val="ListParagraph"/>
        <w:numPr>
          <w:ilvl w:val="0"/>
          <w:numId w:val="7"/>
        </w:numPr>
        <w:rPr>
          <w:rFonts w:ascii="Gilroy" w:hAnsi="Gilroy"/>
          <w:color w:val="000000" w:themeColor="text1"/>
          <w:lang w:val="en-US"/>
        </w:rPr>
      </w:pPr>
      <w:r w:rsidRPr="009329B8">
        <w:rPr>
          <w:rFonts w:ascii="Gilroy" w:hAnsi="Gilroy"/>
          <w:color w:val="000000" w:themeColor="text1"/>
          <w:lang w:val="en-US"/>
        </w:rPr>
        <w:t>Highest</w:t>
      </w:r>
      <w:r w:rsidR="004275F9" w:rsidRPr="009329B8">
        <w:rPr>
          <w:rFonts w:ascii="Gilroy" w:hAnsi="Gilroy"/>
          <w:color w:val="000000" w:themeColor="text1"/>
          <w:lang w:val="en-US"/>
        </w:rPr>
        <w:t xml:space="preserve"> standard</w:t>
      </w:r>
      <w:r w:rsidRPr="009329B8">
        <w:rPr>
          <w:rFonts w:ascii="Gilroy" w:hAnsi="Gilroy"/>
          <w:color w:val="000000" w:themeColor="text1"/>
          <w:lang w:val="en-US"/>
        </w:rPr>
        <w:t xml:space="preserve"> rate of return </w:t>
      </w:r>
      <w:r w:rsidRPr="00EA2074">
        <w:rPr>
          <w:rFonts w:ascii="Gilroy" w:hAnsi="Gilroy"/>
          <w:color w:val="000000" w:themeColor="text1"/>
          <w:lang w:val="en-US"/>
        </w:rPr>
        <w:t xml:space="preserve">of any </w:t>
      </w:r>
      <w:r w:rsidR="00AE5765" w:rsidRPr="00EA2074">
        <w:rPr>
          <w:rFonts w:ascii="Gilroy" w:hAnsi="Gilroy"/>
          <w:color w:val="000000" w:themeColor="text1"/>
          <w:lang w:val="en-US"/>
        </w:rPr>
        <w:t xml:space="preserve">no strings attached </w:t>
      </w:r>
      <w:r w:rsidRPr="00EA2074">
        <w:rPr>
          <w:rFonts w:ascii="Gilroy" w:hAnsi="Gilroy"/>
          <w:color w:val="000000" w:themeColor="text1"/>
          <w:lang w:val="en-US"/>
        </w:rPr>
        <w:t xml:space="preserve">savings account in </w:t>
      </w:r>
      <w:r w:rsidR="00BC3D14" w:rsidRPr="00EA2074">
        <w:rPr>
          <w:rFonts w:ascii="Gilroy" w:hAnsi="Gilroy"/>
          <w:color w:val="000000" w:themeColor="text1"/>
          <w:lang w:val="en-US"/>
        </w:rPr>
        <w:t xml:space="preserve">the New Zealand </w:t>
      </w:r>
      <w:r w:rsidRPr="00EA2074">
        <w:rPr>
          <w:rFonts w:ascii="Gilroy" w:hAnsi="Gilroy"/>
          <w:color w:val="000000" w:themeColor="text1"/>
          <w:lang w:val="en-US"/>
        </w:rPr>
        <w:t>market</w:t>
      </w:r>
      <w:r w:rsidR="008B2A5F" w:rsidRPr="00EA2074">
        <w:rPr>
          <w:rFonts w:ascii="Gilroy" w:hAnsi="Gilroy"/>
          <w:color w:val="000000" w:themeColor="text1"/>
          <w:lang w:val="en-US"/>
        </w:rPr>
        <w:t xml:space="preserve"> –</w:t>
      </w:r>
      <w:r w:rsidR="004275F9" w:rsidRPr="00EA2074">
        <w:rPr>
          <w:rFonts w:ascii="Gilroy" w:hAnsi="Gilroy"/>
          <w:color w:val="000000" w:themeColor="text1"/>
          <w:lang w:val="en-US"/>
        </w:rPr>
        <w:t xml:space="preserve"> </w:t>
      </w:r>
      <w:r w:rsidR="00BC3D14" w:rsidRPr="00EA2074">
        <w:rPr>
          <w:rFonts w:ascii="Gilroy" w:hAnsi="Gilroy"/>
          <w:color w:val="000000" w:themeColor="text1"/>
          <w:lang w:val="en-US"/>
        </w:rPr>
        <w:t>with</w:t>
      </w:r>
      <w:r w:rsidR="008B2A5F" w:rsidRPr="00EA2074">
        <w:rPr>
          <w:rFonts w:ascii="Gilroy" w:hAnsi="Gilroy"/>
          <w:color w:val="000000" w:themeColor="text1"/>
          <w:lang w:val="en-US"/>
        </w:rPr>
        <w:t xml:space="preserve"> c</w:t>
      </w:r>
      <w:r w:rsidRPr="00EA2074">
        <w:rPr>
          <w:rFonts w:ascii="Gilroy" w:hAnsi="Gilroy"/>
          <w:color w:val="000000" w:themeColor="text1"/>
          <w:lang w:val="en-US"/>
        </w:rPr>
        <w:t xml:space="preserve">urrent returns </w:t>
      </w:r>
      <w:r w:rsidR="004275F9" w:rsidRPr="00EA2074">
        <w:rPr>
          <w:rFonts w:ascii="Gilroy" w:hAnsi="Gilroy"/>
          <w:color w:val="000000" w:themeColor="text1"/>
          <w:lang w:val="en-US"/>
        </w:rPr>
        <w:t>of</w:t>
      </w:r>
      <w:r w:rsidRPr="00EA2074">
        <w:rPr>
          <w:rFonts w:ascii="Gilroy" w:hAnsi="Gilroy"/>
          <w:color w:val="000000" w:themeColor="text1"/>
          <w:lang w:val="en-US"/>
        </w:rPr>
        <w:t xml:space="preserve"> </w:t>
      </w:r>
      <w:r w:rsidR="008967CD" w:rsidRPr="00EA2074">
        <w:rPr>
          <w:rFonts w:ascii="Gilroy" w:hAnsi="Gilroy"/>
          <w:color w:val="000000" w:themeColor="text1"/>
          <w:lang w:val="en-US"/>
        </w:rPr>
        <w:t>3.50</w:t>
      </w:r>
      <w:r w:rsidRPr="00EA2074">
        <w:rPr>
          <w:rFonts w:ascii="Gilroy" w:hAnsi="Gilroy"/>
          <w:color w:val="000000" w:themeColor="text1"/>
          <w:lang w:val="en-US"/>
        </w:rPr>
        <w:t>% per annum</w:t>
      </w:r>
      <w:r w:rsidR="008B2A5F" w:rsidRPr="00EA2074">
        <w:rPr>
          <w:rFonts w:ascii="Gilroy" w:hAnsi="Gilroy"/>
          <w:color w:val="000000" w:themeColor="text1"/>
          <w:lang w:val="en-US"/>
        </w:rPr>
        <w:t>.</w:t>
      </w:r>
    </w:p>
    <w:p w14:paraId="47B4507C" w14:textId="26AA46E8" w:rsidR="00FA7290" w:rsidRPr="00EA2074" w:rsidRDefault="008B2A5F" w:rsidP="00FA7290">
      <w:pPr>
        <w:pStyle w:val="ListParagraph"/>
        <w:numPr>
          <w:ilvl w:val="0"/>
          <w:numId w:val="7"/>
        </w:numPr>
        <w:rPr>
          <w:rFonts w:ascii="Gilroy" w:hAnsi="Gilroy"/>
          <w:color w:val="000000" w:themeColor="text1"/>
          <w:lang w:val="en-US"/>
        </w:rPr>
      </w:pPr>
      <w:r w:rsidRPr="00EA2074">
        <w:rPr>
          <w:rFonts w:ascii="Gilroy" w:hAnsi="Gilroy"/>
          <w:color w:val="000000" w:themeColor="text1"/>
          <w:lang w:val="en-US"/>
        </w:rPr>
        <w:t>N</w:t>
      </w:r>
      <w:r w:rsidR="00665349" w:rsidRPr="00EA2074">
        <w:rPr>
          <w:rFonts w:ascii="Gilroy" w:hAnsi="Gilroy"/>
          <w:color w:val="000000" w:themeColor="text1"/>
          <w:lang w:val="en-US"/>
        </w:rPr>
        <w:t xml:space="preserve">o </w:t>
      </w:r>
      <w:r w:rsidR="004275F9" w:rsidRPr="00EA2074">
        <w:rPr>
          <w:rFonts w:ascii="Gilroy" w:hAnsi="Gilroy"/>
          <w:color w:val="000000" w:themeColor="text1"/>
          <w:lang w:val="en-US"/>
        </w:rPr>
        <w:t>penalties</w:t>
      </w:r>
      <w:r w:rsidR="00665349" w:rsidRPr="00EA2074">
        <w:rPr>
          <w:rFonts w:ascii="Gilroy" w:hAnsi="Gilroy"/>
          <w:color w:val="000000" w:themeColor="text1"/>
          <w:lang w:val="en-US"/>
        </w:rPr>
        <w:t xml:space="preserve"> </w:t>
      </w:r>
      <w:r w:rsidR="004275F9" w:rsidRPr="00EA2074">
        <w:rPr>
          <w:rFonts w:ascii="Gilroy" w:hAnsi="Gilroy"/>
          <w:color w:val="000000" w:themeColor="text1"/>
          <w:lang w:val="en-US"/>
        </w:rPr>
        <w:t>if you make a withdrawal or don’t deposit funds</w:t>
      </w:r>
      <w:r w:rsidR="00665349" w:rsidRPr="00EA2074">
        <w:rPr>
          <w:rFonts w:ascii="Gilroy" w:hAnsi="Gilroy"/>
          <w:color w:val="000000" w:themeColor="text1"/>
          <w:lang w:val="en-US"/>
        </w:rPr>
        <w:t xml:space="preserve"> in any given month</w:t>
      </w:r>
      <w:r w:rsidR="004275F9" w:rsidRPr="00EA2074">
        <w:rPr>
          <w:rFonts w:ascii="Gilroy" w:hAnsi="Gilroy"/>
          <w:color w:val="000000" w:themeColor="text1"/>
          <w:lang w:val="en-US"/>
        </w:rPr>
        <w:t>. In other words, no hoops to jump through</w:t>
      </w:r>
      <w:r w:rsidR="00936974" w:rsidRPr="00EA2074">
        <w:rPr>
          <w:rFonts w:ascii="Gilroy" w:hAnsi="Gilroy"/>
          <w:color w:val="000000" w:themeColor="text1"/>
          <w:lang w:val="en-US"/>
        </w:rPr>
        <w:t xml:space="preserve"> to reap maximum benefit.</w:t>
      </w:r>
    </w:p>
    <w:p w14:paraId="667B516D" w14:textId="0E729510" w:rsidR="00665349" w:rsidRPr="00EA2074" w:rsidRDefault="00665349" w:rsidP="00FA7290">
      <w:pPr>
        <w:pStyle w:val="ListParagraph"/>
        <w:numPr>
          <w:ilvl w:val="0"/>
          <w:numId w:val="7"/>
        </w:numPr>
        <w:rPr>
          <w:rFonts w:ascii="Gilroy" w:hAnsi="Gilroy"/>
          <w:color w:val="000000" w:themeColor="text1"/>
          <w:lang w:val="en-US"/>
        </w:rPr>
      </w:pPr>
      <w:r w:rsidRPr="00EA2074">
        <w:rPr>
          <w:rFonts w:ascii="Gilroy" w:hAnsi="Gilroy"/>
          <w:color w:val="000000" w:themeColor="text1"/>
          <w:lang w:val="en-US"/>
        </w:rPr>
        <w:t xml:space="preserve">Variable interest rate, which increases (and decreases) in line with OCR movements. </w:t>
      </w:r>
    </w:p>
    <w:p w14:paraId="0EA1BE3B" w14:textId="52454262" w:rsidR="00665349" w:rsidRPr="00EA2074" w:rsidRDefault="00665349" w:rsidP="00FA7290">
      <w:pPr>
        <w:pStyle w:val="ListParagraph"/>
        <w:numPr>
          <w:ilvl w:val="0"/>
          <w:numId w:val="7"/>
        </w:numPr>
        <w:rPr>
          <w:rFonts w:ascii="Gilroy" w:hAnsi="Gilroy"/>
          <w:color w:val="000000" w:themeColor="text1"/>
          <w:lang w:val="en-US"/>
        </w:rPr>
      </w:pPr>
      <w:r w:rsidRPr="00EA2074">
        <w:rPr>
          <w:rFonts w:ascii="Gilroy" w:hAnsi="Gilroy"/>
          <w:color w:val="000000" w:themeColor="text1"/>
          <w:lang w:val="en-US"/>
        </w:rPr>
        <w:t xml:space="preserve">Ability to withdraw money to your main bank account in as little as </w:t>
      </w:r>
      <w:r w:rsidR="00B45A21" w:rsidRPr="00EA2074">
        <w:rPr>
          <w:rFonts w:ascii="Gilroy" w:hAnsi="Gilroy"/>
          <w:color w:val="000000" w:themeColor="text1"/>
          <w:lang w:val="en-US"/>
        </w:rPr>
        <w:t>2</w:t>
      </w:r>
      <w:r w:rsidRPr="00EA2074">
        <w:rPr>
          <w:rFonts w:ascii="Gilroy" w:hAnsi="Gilroy"/>
          <w:color w:val="000000" w:themeColor="text1"/>
          <w:lang w:val="en-US"/>
        </w:rPr>
        <w:t xml:space="preserve"> hours</w:t>
      </w:r>
      <w:r w:rsidR="00B45A21" w:rsidRPr="00EA2074">
        <w:rPr>
          <w:rFonts w:ascii="Gilroy" w:hAnsi="Gilroy"/>
          <w:color w:val="000000" w:themeColor="text1"/>
          <w:lang w:val="en-US"/>
        </w:rPr>
        <w:t xml:space="preserve"> on business days</w:t>
      </w:r>
      <w:r w:rsidRPr="00EA2074">
        <w:rPr>
          <w:rFonts w:ascii="Gilroy" w:hAnsi="Gilroy"/>
          <w:color w:val="000000" w:themeColor="text1"/>
          <w:lang w:val="en-US"/>
        </w:rPr>
        <w:t xml:space="preserve">. </w:t>
      </w:r>
      <w:r w:rsidR="00625795" w:rsidRPr="00EA2074">
        <w:rPr>
          <w:rFonts w:ascii="Gilroy" w:hAnsi="Gilroy"/>
          <w:color w:val="000000" w:themeColor="text1"/>
          <w:lang w:val="en-US"/>
        </w:rPr>
        <w:t xml:space="preserve">This </w:t>
      </w:r>
      <w:r w:rsidR="00860831" w:rsidRPr="00EA2074">
        <w:rPr>
          <w:rFonts w:ascii="Gilroy" w:hAnsi="Gilroy"/>
          <w:color w:val="000000" w:themeColor="text1"/>
          <w:lang w:val="en-US"/>
        </w:rPr>
        <w:t xml:space="preserve">will move </w:t>
      </w:r>
      <w:r w:rsidR="00625795" w:rsidRPr="00EA2074">
        <w:rPr>
          <w:rFonts w:ascii="Gilroy" w:hAnsi="Gilroy"/>
          <w:color w:val="000000" w:themeColor="text1"/>
          <w:lang w:val="en-US"/>
        </w:rPr>
        <w:t xml:space="preserve">to 2 hours on any day </w:t>
      </w:r>
      <w:r w:rsidR="00B01253" w:rsidRPr="00EA2074">
        <w:rPr>
          <w:rFonts w:ascii="Gilroy" w:hAnsi="Gilroy"/>
          <w:color w:val="000000" w:themeColor="text1"/>
          <w:lang w:val="en-US"/>
        </w:rPr>
        <w:t xml:space="preserve">in May 2023, </w:t>
      </w:r>
      <w:r w:rsidR="00625795" w:rsidRPr="00EA2074">
        <w:rPr>
          <w:rFonts w:ascii="Gilroy" w:hAnsi="Gilroy"/>
          <w:color w:val="000000" w:themeColor="text1"/>
          <w:lang w:val="en-US"/>
        </w:rPr>
        <w:t xml:space="preserve">once banks start allowing payments </w:t>
      </w:r>
      <w:r w:rsidR="00B01253" w:rsidRPr="00EA2074">
        <w:rPr>
          <w:rFonts w:ascii="Gilroy" w:hAnsi="Gilroy"/>
          <w:color w:val="000000" w:themeColor="text1"/>
          <w:lang w:val="en-US"/>
        </w:rPr>
        <w:t xml:space="preserve">to be made </w:t>
      </w:r>
      <w:r w:rsidR="00625795" w:rsidRPr="00EA2074">
        <w:rPr>
          <w:rFonts w:ascii="Gilroy" w:hAnsi="Gilroy"/>
          <w:color w:val="000000" w:themeColor="text1"/>
          <w:lang w:val="en-US"/>
        </w:rPr>
        <w:t>every</w:t>
      </w:r>
      <w:r w:rsidR="00685EB5" w:rsidRPr="00EA2074">
        <w:rPr>
          <w:rFonts w:ascii="Gilroy" w:hAnsi="Gilroy"/>
          <w:color w:val="000000" w:themeColor="text1"/>
          <w:lang w:val="en-US"/>
        </w:rPr>
        <w:t xml:space="preserve"> day.</w:t>
      </w:r>
    </w:p>
    <w:p w14:paraId="0BC143D3" w14:textId="5D6395B8" w:rsidR="008B2A5F" w:rsidRPr="00EA2074" w:rsidRDefault="008B2A5F" w:rsidP="00FA7290">
      <w:pPr>
        <w:pStyle w:val="ListParagraph"/>
        <w:numPr>
          <w:ilvl w:val="0"/>
          <w:numId w:val="7"/>
        </w:numPr>
        <w:rPr>
          <w:rFonts w:ascii="Gilroy" w:hAnsi="Gilroy"/>
          <w:color w:val="000000" w:themeColor="text1"/>
          <w:lang w:val="en-US"/>
        </w:rPr>
      </w:pPr>
      <w:r w:rsidRPr="00EA2074">
        <w:rPr>
          <w:rFonts w:ascii="Gilroy" w:hAnsi="Gilroy"/>
          <w:color w:val="000000" w:themeColor="text1"/>
          <w:lang w:val="en-US"/>
        </w:rPr>
        <w:t xml:space="preserve">No monthly account maintenance </w:t>
      </w:r>
      <w:r w:rsidR="001A1D9D" w:rsidRPr="00EA2074">
        <w:rPr>
          <w:rFonts w:ascii="Gilroy" w:hAnsi="Gilroy"/>
          <w:color w:val="000000" w:themeColor="text1"/>
          <w:lang w:val="en-US"/>
        </w:rPr>
        <w:t xml:space="preserve">or transaction </w:t>
      </w:r>
      <w:r w:rsidRPr="00EA2074">
        <w:rPr>
          <w:rFonts w:ascii="Gilroy" w:hAnsi="Gilroy"/>
          <w:color w:val="000000" w:themeColor="text1"/>
          <w:lang w:val="en-US"/>
        </w:rPr>
        <w:t xml:space="preserve">fees. </w:t>
      </w:r>
    </w:p>
    <w:p w14:paraId="37ACB256" w14:textId="53EC9E77" w:rsidR="00562211" w:rsidRPr="00EA2074" w:rsidRDefault="00562211" w:rsidP="00FA7290">
      <w:pPr>
        <w:pStyle w:val="ListParagraph"/>
        <w:numPr>
          <w:ilvl w:val="0"/>
          <w:numId w:val="7"/>
        </w:numPr>
        <w:rPr>
          <w:rFonts w:ascii="Gilroy" w:hAnsi="Gilroy"/>
          <w:color w:val="000000" w:themeColor="text1"/>
          <w:lang w:val="en-US"/>
        </w:rPr>
      </w:pPr>
      <w:r w:rsidRPr="00EA2074">
        <w:rPr>
          <w:rFonts w:ascii="Gilroy" w:hAnsi="Gilroy"/>
          <w:color w:val="000000" w:themeColor="text1"/>
          <w:lang w:val="en-US"/>
        </w:rPr>
        <w:t xml:space="preserve">Your money is </w:t>
      </w:r>
      <w:r w:rsidR="00AC7BE5" w:rsidRPr="00EA2074">
        <w:rPr>
          <w:rFonts w:ascii="Gilroy" w:hAnsi="Gilroy"/>
          <w:color w:val="000000" w:themeColor="text1"/>
          <w:lang w:val="en-US"/>
        </w:rPr>
        <w:t>held on Trust in a bank account with a major NZ trading bank.</w:t>
      </w:r>
    </w:p>
    <w:p w14:paraId="3835DDA3" w14:textId="6C1CF752" w:rsidR="00FA7290" w:rsidRDefault="00FA7290" w:rsidP="003A0A67">
      <w:pPr>
        <w:rPr>
          <w:rFonts w:ascii="Gilroy Bold" w:hAnsi="Gilroy Bold"/>
          <w:b/>
          <w:bCs/>
          <w:color w:val="000000" w:themeColor="text1"/>
          <w:lang w:val="en-US"/>
        </w:rPr>
      </w:pPr>
    </w:p>
    <w:p w14:paraId="2E490033" w14:textId="77777777" w:rsidR="00BC3D14" w:rsidRDefault="00BC3D14" w:rsidP="003A0A67">
      <w:pPr>
        <w:rPr>
          <w:rFonts w:ascii="Gilroy Bold" w:hAnsi="Gilroy Bold"/>
          <w:b/>
          <w:bCs/>
          <w:color w:val="000000" w:themeColor="text1"/>
          <w:lang w:val="en-US"/>
        </w:rPr>
      </w:pPr>
    </w:p>
    <w:p w14:paraId="051AF5A2" w14:textId="025C4358" w:rsidR="00FA7290" w:rsidRDefault="00FA7290" w:rsidP="003A0A67">
      <w:pPr>
        <w:rPr>
          <w:rFonts w:ascii="Gilroy Bold" w:hAnsi="Gilroy Bold"/>
          <w:b/>
          <w:bCs/>
          <w:color w:val="000000" w:themeColor="text1"/>
          <w:lang w:val="en-US"/>
        </w:rPr>
      </w:pPr>
      <w:r>
        <w:rPr>
          <w:rFonts w:ascii="Gilroy Bold" w:hAnsi="Gilroy Bold"/>
          <w:b/>
          <w:bCs/>
          <w:color w:val="000000" w:themeColor="text1"/>
          <w:lang w:val="en-US"/>
        </w:rPr>
        <w:t>Squirrel peer-to-peer term investment benefits:</w:t>
      </w:r>
    </w:p>
    <w:p w14:paraId="48063675" w14:textId="77777777" w:rsidR="001B298C" w:rsidRDefault="001B298C" w:rsidP="003A0A67">
      <w:pPr>
        <w:rPr>
          <w:rFonts w:ascii="Gilroy Bold" w:hAnsi="Gilroy Bold"/>
          <w:b/>
          <w:bCs/>
          <w:color w:val="000000" w:themeColor="text1"/>
          <w:lang w:val="en-US"/>
        </w:rPr>
      </w:pPr>
    </w:p>
    <w:p w14:paraId="155DD621" w14:textId="4A905149" w:rsidR="000A6A5A" w:rsidRPr="00F73B6C" w:rsidRDefault="00023EC7" w:rsidP="00F86BF0">
      <w:pPr>
        <w:pStyle w:val="ListParagraph"/>
        <w:numPr>
          <w:ilvl w:val="0"/>
          <w:numId w:val="7"/>
        </w:numPr>
        <w:rPr>
          <w:rFonts w:ascii="Gilroy" w:hAnsi="Gilroy"/>
          <w:color w:val="000000" w:themeColor="text1"/>
          <w:lang w:val="en-US"/>
        </w:rPr>
      </w:pPr>
      <w:r w:rsidRPr="00F73B6C">
        <w:rPr>
          <w:rFonts w:ascii="Gilroy" w:hAnsi="Gilroy"/>
          <w:color w:val="000000" w:themeColor="text1"/>
          <w:lang w:val="en-US"/>
        </w:rPr>
        <w:t xml:space="preserve">Higher returns </w:t>
      </w:r>
      <w:r w:rsidR="000A6A5A" w:rsidRPr="00F73B6C">
        <w:rPr>
          <w:rFonts w:ascii="Gilroy" w:hAnsi="Gilroy"/>
          <w:color w:val="000000" w:themeColor="text1"/>
          <w:lang w:val="en-US"/>
        </w:rPr>
        <w:t>–</w:t>
      </w:r>
      <w:r w:rsidRPr="00F73B6C">
        <w:rPr>
          <w:rFonts w:ascii="Gilroy" w:hAnsi="Gilroy"/>
          <w:color w:val="000000" w:themeColor="text1"/>
          <w:lang w:val="en-US"/>
        </w:rPr>
        <w:t xml:space="preserve"> </w:t>
      </w:r>
    </w:p>
    <w:p w14:paraId="26D98125" w14:textId="04C59E40" w:rsidR="00F86BF0" w:rsidRPr="009329B8" w:rsidRDefault="00023EC7" w:rsidP="000A6A5A">
      <w:pPr>
        <w:pStyle w:val="ListParagraph"/>
        <w:numPr>
          <w:ilvl w:val="1"/>
          <w:numId w:val="7"/>
        </w:numPr>
        <w:rPr>
          <w:rFonts w:ascii="Gilroy" w:hAnsi="Gilroy"/>
          <w:color w:val="000000" w:themeColor="text1"/>
          <w:lang w:val="en-US"/>
        </w:rPr>
      </w:pPr>
      <w:r w:rsidRPr="009329B8">
        <w:rPr>
          <w:rFonts w:ascii="Gilroy" w:hAnsi="Gilroy"/>
          <w:color w:val="000000" w:themeColor="text1"/>
          <w:lang w:val="en-US"/>
        </w:rPr>
        <w:t xml:space="preserve">Squirrel peer-to-peer investors earned an average return of </w:t>
      </w:r>
      <w:r w:rsidR="00860831" w:rsidRPr="009329B8">
        <w:rPr>
          <w:rFonts w:ascii="Gilroy" w:hAnsi="Gilroy"/>
          <w:color w:val="000000" w:themeColor="text1"/>
          <w:lang w:val="en-US"/>
        </w:rPr>
        <w:t>6.78</w:t>
      </w:r>
      <w:r w:rsidRPr="009329B8">
        <w:rPr>
          <w:rFonts w:ascii="Gilroy" w:hAnsi="Gilroy"/>
          <w:color w:val="000000" w:themeColor="text1"/>
          <w:lang w:val="en-US"/>
        </w:rPr>
        <w:t xml:space="preserve">% </w:t>
      </w:r>
      <w:r w:rsidR="00F73B6C" w:rsidRPr="009329B8">
        <w:rPr>
          <w:rFonts w:ascii="Gilroy" w:hAnsi="Gilroy"/>
          <w:color w:val="000000" w:themeColor="text1"/>
          <w:lang w:val="en-US"/>
        </w:rPr>
        <w:t xml:space="preserve">per annum </w:t>
      </w:r>
      <w:r w:rsidR="00860831" w:rsidRPr="009329B8">
        <w:rPr>
          <w:rFonts w:ascii="Gilroy" w:hAnsi="Gilroy"/>
          <w:color w:val="000000" w:themeColor="text1"/>
          <w:lang w:val="en-US"/>
        </w:rPr>
        <w:t>in November 2022</w:t>
      </w:r>
      <w:r w:rsidRPr="009329B8">
        <w:rPr>
          <w:rFonts w:ascii="Gilroy" w:hAnsi="Gilroy"/>
          <w:color w:val="000000" w:themeColor="text1"/>
          <w:lang w:val="en-US"/>
        </w:rPr>
        <w:t>.</w:t>
      </w:r>
    </w:p>
    <w:p w14:paraId="7B63A597" w14:textId="77777777" w:rsidR="000A6A5A" w:rsidRPr="00F73B6C" w:rsidRDefault="000A6A5A" w:rsidP="000A6A5A">
      <w:pPr>
        <w:rPr>
          <w:rFonts w:ascii="Gilroy" w:hAnsi="Gilroy"/>
          <w:color w:val="000000" w:themeColor="text1"/>
          <w:lang w:val="en-US"/>
        </w:rPr>
      </w:pPr>
    </w:p>
    <w:p w14:paraId="006D3AE2" w14:textId="77777777" w:rsidR="000A6A5A" w:rsidRPr="00F73B6C" w:rsidRDefault="001B2CA2" w:rsidP="00F86BF0">
      <w:pPr>
        <w:pStyle w:val="ListParagraph"/>
        <w:numPr>
          <w:ilvl w:val="0"/>
          <w:numId w:val="7"/>
        </w:numPr>
        <w:rPr>
          <w:rFonts w:ascii="Gilroy" w:hAnsi="Gilroy"/>
          <w:color w:val="000000" w:themeColor="text1"/>
          <w:lang w:val="en-US"/>
        </w:rPr>
      </w:pPr>
      <w:r w:rsidRPr="00F73B6C">
        <w:rPr>
          <w:rFonts w:ascii="Gilroy" w:hAnsi="Gilroy"/>
          <w:color w:val="000000" w:themeColor="text1"/>
          <w:lang w:val="en-US"/>
        </w:rPr>
        <w:t xml:space="preserve">The option to sell your investment – </w:t>
      </w:r>
    </w:p>
    <w:p w14:paraId="3E19A8FE" w14:textId="77777777" w:rsidR="000A6A5A" w:rsidRPr="00F73B6C" w:rsidRDefault="000A6A5A" w:rsidP="000A6A5A">
      <w:pPr>
        <w:pStyle w:val="ListParagraph"/>
        <w:numPr>
          <w:ilvl w:val="1"/>
          <w:numId w:val="7"/>
        </w:numPr>
        <w:rPr>
          <w:rFonts w:ascii="Gilroy" w:hAnsi="Gilroy"/>
          <w:color w:val="000000" w:themeColor="text1"/>
          <w:lang w:val="en-US"/>
        </w:rPr>
      </w:pPr>
      <w:r w:rsidRPr="00F73B6C">
        <w:rPr>
          <w:rFonts w:ascii="Gilroy" w:hAnsi="Gilroy"/>
          <w:color w:val="000000" w:themeColor="text1"/>
          <w:lang w:val="en-US"/>
        </w:rPr>
        <w:t>V</w:t>
      </w:r>
      <w:r w:rsidR="001B2CA2" w:rsidRPr="00F73B6C">
        <w:rPr>
          <w:rFonts w:ascii="Gilroy" w:hAnsi="Gilroy"/>
          <w:color w:val="000000" w:themeColor="text1"/>
          <w:lang w:val="en-US"/>
        </w:rPr>
        <w:t xml:space="preserve">ia Squirrel’s secondary marketplace. </w:t>
      </w:r>
      <w:r w:rsidR="00F86BF0" w:rsidRPr="00F73B6C">
        <w:rPr>
          <w:rFonts w:ascii="Gilroy" w:hAnsi="Gilroy"/>
          <w:color w:val="000000" w:themeColor="text1"/>
          <w:lang w:val="en-US"/>
        </w:rPr>
        <w:t xml:space="preserve">Over the last 12 months, it’s taken an average of 1.1 days for investors to sell and get their money out. </w:t>
      </w:r>
    </w:p>
    <w:p w14:paraId="3E3897E0" w14:textId="7974F88E" w:rsidR="00F86BF0" w:rsidRPr="00EA2074" w:rsidRDefault="00F86BF0" w:rsidP="000A6A5A">
      <w:pPr>
        <w:pStyle w:val="ListParagraph"/>
        <w:numPr>
          <w:ilvl w:val="1"/>
          <w:numId w:val="7"/>
        </w:numPr>
        <w:rPr>
          <w:rFonts w:ascii="Gilroy" w:hAnsi="Gilroy"/>
          <w:color w:val="000000" w:themeColor="text1"/>
          <w:lang w:val="en-US"/>
        </w:rPr>
      </w:pPr>
      <w:r w:rsidRPr="00EA2074">
        <w:rPr>
          <w:rFonts w:ascii="Gilroy" w:hAnsi="Gilroy"/>
          <w:color w:val="000000" w:themeColor="text1"/>
          <w:lang w:val="en-US"/>
        </w:rPr>
        <w:t>Please note, there’s no guarantee other investors will be willing to buy your investments when you list them on our marketplace, and you may need to hold them to term. Past performance is not a guarantee of future performance.</w:t>
      </w:r>
    </w:p>
    <w:p w14:paraId="17704916" w14:textId="77777777" w:rsidR="000A6A5A" w:rsidRPr="00EA2074" w:rsidRDefault="000A6A5A" w:rsidP="000A6A5A">
      <w:pPr>
        <w:rPr>
          <w:rFonts w:ascii="Gilroy" w:hAnsi="Gilroy"/>
          <w:color w:val="000000" w:themeColor="text1"/>
          <w:lang w:val="en-US"/>
        </w:rPr>
      </w:pPr>
    </w:p>
    <w:p w14:paraId="5B2C9325" w14:textId="5B181E2F" w:rsidR="000A6A5A" w:rsidRPr="00EA2074" w:rsidRDefault="00765931" w:rsidP="00F86BF0">
      <w:pPr>
        <w:pStyle w:val="ListParagraph"/>
        <w:numPr>
          <w:ilvl w:val="0"/>
          <w:numId w:val="7"/>
        </w:numPr>
        <w:rPr>
          <w:rFonts w:ascii="Gilroy" w:hAnsi="Gilroy"/>
          <w:color w:val="000000" w:themeColor="text1"/>
          <w:lang w:val="en-US"/>
        </w:rPr>
      </w:pPr>
      <w:r w:rsidRPr="00EA2074">
        <w:rPr>
          <w:rFonts w:ascii="Gilroy" w:hAnsi="Gilroy"/>
          <w:color w:val="000000" w:themeColor="text1"/>
          <w:lang w:val="en-US"/>
        </w:rPr>
        <w:t>Layers</w:t>
      </w:r>
      <w:r w:rsidR="00F86BF0" w:rsidRPr="00EA2074">
        <w:rPr>
          <w:rFonts w:ascii="Gilroy" w:hAnsi="Gilroy"/>
          <w:color w:val="000000" w:themeColor="text1"/>
          <w:lang w:val="en-US"/>
        </w:rPr>
        <w:t xml:space="preserve"> of security in place to </w:t>
      </w:r>
      <w:r w:rsidR="008169AD" w:rsidRPr="00EA2074">
        <w:rPr>
          <w:rFonts w:ascii="Gilroy" w:hAnsi="Gilroy"/>
          <w:color w:val="000000" w:themeColor="text1"/>
          <w:lang w:val="en-US"/>
        </w:rPr>
        <w:t xml:space="preserve">help </w:t>
      </w:r>
      <w:r w:rsidR="00F86BF0" w:rsidRPr="00EA2074">
        <w:rPr>
          <w:rFonts w:ascii="Gilroy" w:hAnsi="Gilroy"/>
          <w:color w:val="000000" w:themeColor="text1"/>
          <w:lang w:val="en-US"/>
        </w:rPr>
        <w:t xml:space="preserve">protect your money </w:t>
      </w:r>
      <w:r w:rsidR="000A6A5A" w:rsidRPr="00EA2074">
        <w:rPr>
          <w:rFonts w:ascii="Gilroy" w:hAnsi="Gilroy"/>
          <w:color w:val="000000" w:themeColor="text1"/>
          <w:lang w:val="en-US"/>
        </w:rPr>
        <w:t>–</w:t>
      </w:r>
      <w:r w:rsidR="00F86BF0" w:rsidRPr="00EA2074">
        <w:rPr>
          <w:rFonts w:ascii="Gilroy" w:hAnsi="Gilroy"/>
          <w:color w:val="000000" w:themeColor="text1"/>
          <w:lang w:val="en-US"/>
        </w:rPr>
        <w:t xml:space="preserve"> </w:t>
      </w:r>
    </w:p>
    <w:p w14:paraId="391AD210" w14:textId="56A17602" w:rsidR="00F86BF0" w:rsidRPr="00F73B6C" w:rsidRDefault="00F86BF0" w:rsidP="000A6A5A">
      <w:pPr>
        <w:pStyle w:val="ListParagraph"/>
        <w:numPr>
          <w:ilvl w:val="1"/>
          <w:numId w:val="7"/>
        </w:numPr>
        <w:rPr>
          <w:rFonts w:ascii="Gilroy" w:hAnsi="Gilroy"/>
          <w:color w:val="000000" w:themeColor="text1"/>
          <w:lang w:val="en-US"/>
        </w:rPr>
      </w:pPr>
      <w:r w:rsidRPr="00EA2074">
        <w:rPr>
          <w:rFonts w:ascii="Gilroy" w:hAnsi="Gilroy"/>
          <w:color w:val="000000" w:themeColor="text1"/>
          <w:lang w:val="en-US"/>
        </w:rPr>
        <w:t>Again, while past performance isn’t a guarantee of the future, Squirrel investors have never lost a cent</w:t>
      </w:r>
      <w:r w:rsidR="00086679" w:rsidRPr="00EA2074">
        <w:rPr>
          <w:rFonts w:ascii="Gilroy" w:hAnsi="Gilroy"/>
          <w:color w:val="000000" w:themeColor="text1"/>
          <w:lang w:val="en-US"/>
        </w:rPr>
        <w:t xml:space="preserve"> – thanks to our </w:t>
      </w:r>
      <w:r w:rsidR="00832D98" w:rsidRPr="00EA2074">
        <w:rPr>
          <w:rFonts w:ascii="Gilroy" w:hAnsi="Gilroy"/>
          <w:color w:val="000000" w:themeColor="text1"/>
          <w:lang w:val="en-US"/>
        </w:rPr>
        <w:t xml:space="preserve">Reserve </w:t>
      </w:r>
      <w:r w:rsidR="00832D98">
        <w:rPr>
          <w:rFonts w:ascii="Gilroy" w:hAnsi="Gilroy"/>
          <w:color w:val="000000" w:themeColor="text1"/>
          <w:lang w:val="en-US"/>
        </w:rPr>
        <w:lastRenderedPageBreak/>
        <w:t xml:space="preserve">Funds, and the security of investing in residential-backed mortgages. </w:t>
      </w:r>
    </w:p>
    <w:p w14:paraId="663BE057" w14:textId="0E616423" w:rsidR="00F86BF0" w:rsidRPr="00F73B6C" w:rsidRDefault="00F86BF0" w:rsidP="00564DF8">
      <w:pPr>
        <w:rPr>
          <w:rFonts w:ascii="Gilroy" w:hAnsi="Gilroy"/>
          <w:color w:val="000000" w:themeColor="text1"/>
          <w:lang w:val="en-US"/>
        </w:rPr>
      </w:pPr>
    </w:p>
    <w:p w14:paraId="494B5E04" w14:textId="6A8F2C78" w:rsidR="00564DF8" w:rsidRPr="00F73B6C" w:rsidRDefault="00564DF8" w:rsidP="00564DF8">
      <w:pPr>
        <w:pStyle w:val="ListParagraph"/>
        <w:numPr>
          <w:ilvl w:val="0"/>
          <w:numId w:val="10"/>
        </w:numPr>
        <w:rPr>
          <w:rFonts w:ascii="Gilroy" w:hAnsi="Gilroy"/>
          <w:color w:val="000000" w:themeColor="text1"/>
          <w:lang w:val="en-US"/>
        </w:rPr>
      </w:pPr>
      <w:r w:rsidRPr="00F73B6C">
        <w:rPr>
          <w:rFonts w:ascii="Gilroy" w:hAnsi="Gilroy"/>
          <w:color w:val="000000" w:themeColor="text1"/>
          <w:lang w:val="en-US"/>
        </w:rPr>
        <w:t xml:space="preserve">The ability to get started with just $100 </w:t>
      </w:r>
      <w:r w:rsidR="0091660E" w:rsidRPr="00F73B6C">
        <w:rPr>
          <w:rFonts w:ascii="Gilroy" w:hAnsi="Gilroy"/>
          <w:color w:val="000000" w:themeColor="text1"/>
          <w:lang w:val="en-US"/>
        </w:rPr>
        <w:t>–</w:t>
      </w:r>
      <w:r w:rsidRPr="00F73B6C">
        <w:rPr>
          <w:rFonts w:ascii="Gilroy" w:hAnsi="Gilroy"/>
          <w:color w:val="000000" w:themeColor="text1"/>
          <w:lang w:val="en-US"/>
        </w:rPr>
        <w:t xml:space="preserve"> </w:t>
      </w:r>
    </w:p>
    <w:p w14:paraId="00EF17D1" w14:textId="32634B50" w:rsidR="0091660E" w:rsidRPr="00F73B6C" w:rsidRDefault="0091660E" w:rsidP="0091660E">
      <w:pPr>
        <w:pStyle w:val="ListParagraph"/>
        <w:numPr>
          <w:ilvl w:val="1"/>
          <w:numId w:val="10"/>
        </w:numPr>
        <w:rPr>
          <w:rFonts w:ascii="Gilroy" w:hAnsi="Gilroy"/>
          <w:color w:val="000000" w:themeColor="text1"/>
          <w:lang w:val="en-US"/>
        </w:rPr>
      </w:pPr>
      <w:r w:rsidRPr="00F73B6C">
        <w:rPr>
          <w:rFonts w:ascii="Gilroy" w:hAnsi="Gilroy"/>
          <w:color w:val="000000" w:themeColor="text1"/>
          <w:lang w:val="en-US"/>
        </w:rPr>
        <w:t>You don’t need tons of money to invest with us</w:t>
      </w:r>
      <w:r w:rsidR="00086679" w:rsidRPr="00F73B6C">
        <w:rPr>
          <w:rFonts w:ascii="Gilroy" w:hAnsi="Gilroy"/>
          <w:color w:val="000000" w:themeColor="text1"/>
          <w:lang w:val="en-US"/>
        </w:rPr>
        <w:t>.</w:t>
      </w:r>
      <w:r w:rsidRPr="00F73B6C">
        <w:rPr>
          <w:rFonts w:ascii="Gilroy" w:hAnsi="Gilroy"/>
          <w:color w:val="000000" w:themeColor="text1"/>
          <w:lang w:val="en-US"/>
        </w:rPr>
        <w:t xml:space="preserve"> </w:t>
      </w:r>
      <w:r w:rsidR="00086679" w:rsidRPr="00F73B6C">
        <w:rPr>
          <w:rFonts w:ascii="Gilroy" w:hAnsi="Gilroy"/>
          <w:color w:val="000000" w:themeColor="text1"/>
          <w:lang w:val="en-US"/>
        </w:rPr>
        <w:t>I</w:t>
      </w:r>
      <w:r w:rsidRPr="00F73B6C">
        <w:rPr>
          <w:rFonts w:ascii="Gilroy" w:hAnsi="Gilroy"/>
          <w:color w:val="000000" w:themeColor="text1"/>
          <w:lang w:val="en-US"/>
        </w:rPr>
        <w:t xml:space="preserve">n fact, you can try us out for less than the cost of a standard grocery shop. </w:t>
      </w:r>
    </w:p>
    <w:p w14:paraId="6BB19BFC" w14:textId="42EEB6C6" w:rsidR="0091660E" w:rsidRPr="00F73B6C" w:rsidRDefault="0091660E" w:rsidP="0091660E">
      <w:pPr>
        <w:rPr>
          <w:rFonts w:ascii="Gilroy" w:hAnsi="Gilroy"/>
          <w:color w:val="000000" w:themeColor="text1"/>
          <w:lang w:val="en-US"/>
        </w:rPr>
      </w:pPr>
    </w:p>
    <w:p w14:paraId="67822606" w14:textId="77777777" w:rsidR="00CD0690" w:rsidRPr="00F73B6C" w:rsidRDefault="0091660E" w:rsidP="00CD0690">
      <w:pPr>
        <w:pStyle w:val="ListParagraph"/>
        <w:numPr>
          <w:ilvl w:val="0"/>
          <w:numId w:val="10"/>
        </w:numPr>
        <w:rPr>
          <w:rFonts w:ascii="Gilroy" w:hAnsi="Gilroy"/>
          <w:color w:val="000000" w:themeColor="text1"/>
          <w:lang w:val="en-US"/>
        </w:rPr>
      </w:pPr>
      <w:r w:rsidRPr="00F73B6C">
        <w:rPr>
          <w:rFonts w:ascii="Gilroy" w:hAnsi="Gilroy"/>
          <w:color w:val="000000" w:themeColor="text1"/>
          <w:lang w:val="en-US"/>
        </w:rPr>
        <w:t xml:space="preserve">The feel-good factor of knowing you’re helping other Kiwi with their residential housing needs. </w:t>
      </w:r>
    </w:p>
    <w:p w14:paraId="091E0A24" w14:textId="459565E0" w:rsidR="00023EC7" w:rsidRPr="00F73B6C" w:rsidRDefault="00CD0690" w:rsidP="002F7328">
      <w:pPr>
        <w:pStyle w:val="ListParagraph"/>
        <w:numPr>
          <w:ilvl w:val="1"/>
          <w:numId w:val="10"/>
        </w:numPr>
        <w:rPr>
          <w:rFonts w:ascii="Gilroy" w:hAnsi="Gilroy"/>
          <w:color w:val="000000" w:themeColor="text1"/>
          <w:lang w:val="en-US"/>
        </w:rPr>
      </w:pPr>
      <w:r w:rsidRPr="00F73B6C">
        <w:rPr>
          <w:rFonts w:ascii="Gilroy" w:hAnsi="Gilroy"/>
          <w:color w:val="000000" w:themeColor="text1"/>
          <w:lang w:val="en-US"/>
        </w:rPr>
        <w:t>Your money’s invested in home loans and personal loans to help other Kiwi buy</w:t>
      </w:r>
      <w:r w:rsidR="002F7328" w:rsidRPr="00F73B6C">
        <w:rPr>
          <w:rFonts w:ascii="Gilroy" w:hAnsi="Gilroy"/>
          <w:color w:val="000000" w:themeColor="text1"/>
          <w:lang w:val="en-US"/>
        </w:rPr>
        <w:t xml:space="preserve">, </w:t>
      </w:r>
      <w:proofErr w:type="gramStart"/>
      <w:r w:rsidR="002F7328" w:rsidRPr="00F73B6C">
        <w:rPr>
          <w:rFonts w:ascii="Gilroy" w:hAnsi="Gilroy"/>
          <w:color w:val="000000" w:themeColor="text1"/>
          <w:lang w:val="en-US"/>
        </w:rPr>
        <w:t>build</w:t>
      </w:r>
      <w:proofErr w:type="gramEnd"/>
      <w:r w:rsidR="002F7328" w:rsidRPr="00F73B6C">
        <w:rPr>
          <w:rFonts w:ascii="Gilroy" w:hAnsi="Gilroy"/>
          <w:color w:val="000000" w:themeColor="text1"/>
          <w:lang w:val="en-US"/>
        </w:rPr>
        <w:t xml:space="preserve"> and renovate their homes. </w:t>
      </w:r>
    </w:p>
    <w:p w14:paraId="78091E58" w14:textId="45BA3FD2" w:rsidR="00023EC7" w:rsidRDefault="00023EC7" w:rsidP="003A0A67">
      <w:pPr>
        <w:rPr>
          <w:rFonts w:ascii="Gilroy Bold" w:hAnsi="Gilroy Bold"/>
          <w:b/>
          <w:bCs/>
          <w:color w:val="000000" w:themeColor="text1"/>
          <w:lang w:val="en-US"/>
        </w:rPr>
      </w:pPr>
    </w:p>
    <w:p w14:paraId="152F2313" w14:textId="77777777" w:rsidR="00023EC7" w:rsidRDefault="00023EC7" w:rsidP="003A0A67">
      <w:pPr>
        <w:rPr>
          <w:rFonts w:ascii="Gilroy Bold" w:hAnsi="Gilroy Bold"/>
          <w:b/>
          <w:bCs/>
          <w:color w:val="000000" w:themeColor="text1"/>
          <w:lang w:val="en-US"/>
        </w:rPr>
      </w:pPr>
    </w:p>
    <w:p w14:paraId="6865BF50" w14:textId="2890484F" w:rsidR="003A0A67" w:rsidRPr="00C30422" w:rsidRDefault="00C30422" w:rsidP="003A0A67">
      <w:pPr>
        <w:rPr>
          <w:rFonts w:ascii="Gilroy Bold" w:hAnsi="Gilroy Bold"/>
          <w:b/>
          <w:bCs/>
          <w:color w:val="000000" w:themeColor="text1"/>
          <w:lang w:val="en-US"/>
        </w:rPr>
      </w:pPr>
      <w:r w:rsidRPr="00C30422">
        <w:rPr>
          <w:rFonts w:ascii="Gilroy Bold" w:hAnsi="Gilroy Bold"/>
          <w:b/>
          <w:bCs/>
          <w:color w:val="000000" w:themeColor="text1"/>
          <w:lang w:val="en-US"/>
        </w:rPr>
        <w:t>ENDS</w:t>
      </w:r>
    </w:p>
    <w:p w14:paraId="2293741C" w14:textId="77777777" w:rsidR="00C30422" w:rsidRPr="003A0A67" w:rsidRDefault="00C30422" w:rsidP="003A0A67">
      <w:pPr>
        <w:rPr>
          <w:rFonts w:ascii="Gilroy" w:hAnsi="Gilroy"/>
          <w:color w:val="000000" w:themeColor="text1"/>
          <w:lang w:val="en-US"/>
        </w:rPr>
      </w:pPr>
    </w:p>
    <w:p w14:paraId="34F4EFD2" w14:textId="77777777" w:rsidR="00AA0725" w:rsidRDefault="00AA0725" w:rsidP="00AA0725">
      <w:pPr>
        <w:rPr>
          <w:rFonts w:ascii="Gilroy" w:hAnsi="Gilroy"/>
          <w:b/>
          <w:bCs/>
          <w:color w:val="92C4D0"/>
          <w:lang w:val="en-GB"/>
        </w:rPr>
      </w:pPr>
      <w:r w:rsidRPr="00AA0725">
        <w:rPr>
          <w:rFonts w:ascii="Gilroy" w:hAnsi="Gilroy"/>
          <w:b/>
          <w:bCs/>
          <w:color w:val="92C4D0"/>
          <w:lang w:val="en-GB"/>
        </w:rPr>
        <w:t>About Squirrel:</w:t>
      </w:r>
    </w:p>
    <w:p w14:paraId="3788590B" w14:textId="77777777" w:rsidR="00AA0725" w:rsidRPr="00AA0725" w:rsidRDefault="00AA0725" w:rsidP="00AA0725">
      <w:pPr>
        <w:rPr>
          <w:rFonts w:ascii="Gilroy" w:hAnsi="Gilroy"/>
          <w:b/>
          <w:bCs/>
          <w:color w:val="92C4D0"/>
          <w:lang w:val="en-GB"/>
        </w:rPr>
      </w:pPr>
    </w:p>
    <w:p w14:paraId="68938FDF" w14:textId="21BB176E" w:rsidR="00167A62" w:rsidRDefault="00AA0725" w:rsidP="00AA0725">
      <w:pPr>
        <w:rPr>
          <w:rFonts w:ascii="Gilroy" w:hAnsi="Gilroy"/>
          <w:color w:val="000000" w:themeColor="text1"/>
          <w:lang w:val="en-GB"/>
        </w:rPr>
      </w:pPr>
      <w:r w:rsidRPr="00AA0725">
        <w:rPr>
          <w:rFonts w:ascii="Gilroy" w:hAnsi="Gilroy"/>
          <w:color w:val="000000" w:themeColor="text1"/>
          <w:lang w:val="en-GB"/>
        </w:rPr>
        <w:t>Squirrel</w:t>
      </w:r>
      <w:r w:rsidR="00DE313A">
        <w:rPr>
          <w:rFonts w:ascii="Gilroy" w:hAnsi="Gilroy"/>
          <w:color w:val="000000" w:themeColor="text1"/>
          <w:lang w:val="en-GB"/>
        </w:rPr>
        <w:t xml:space="preserve">, the mortgage company, is </w:t>
      </w:r>
      <w:r w:rsidR="00E8797A">
        <w:rPr>
          <w:rFonts w:ascii="Gilroy" w:hAnsi="Gilroy"/>
          <w:color w:val="000000" w:themeColor="text1"/>
          <w:lang w:val="en-GB"/>
        </w:rPr>
        <w:t xml:space="preserve">the go-to place for all things mortgages in New Zealand. </w:t>
      </w:r>
    </w:p>
    <w:p w14:paraId="548AC171" w14:textId="6A2BE3CA" w:rsidR="008425BC" w:rsidRDefault="008425BC" w:rsidP="00AA0725">
      <w:pPr>
        <w:rPr>
          <w:rFonts w:ascii="Gilroy" w:hAnsi="Gilroy"/>
          <w:color w:val="000000" w:themeColor="text1"/>
          <w:lang w:val="en-GB"/>
        </w:rPr>
      </w:pPr>
    </w:p>
    <w:p w14:paraId="30CEB11F" w14:textId="16595D0E" w:rsidR="008425BC" w:rsidRDefault="008425BC" w:rsidP="00AA0725">
      <w:pPr>
        <w:rPr>
          <w:rFonts w:ascii="Gilroy" w:hAnsi="Gilroy"/>
          <w:color w:val="000000" w:themeColor="text1"/>
          <w:lang w:val="en-GB"/>
        </w:rPr>
      </w:pPr>
      <w:r>
        <w:rPr>
          <w:rFonts w:ascii="Gilroy" w:hAnsi="Gilroy"/>
          <w:color w:val="000000" w:themeColor="text1"/>
          <w:lang w:val="en-GB"/>
        </w:rPr>
        <w:t xml:space="preserve">As one of Aotearoa’s largest mortgage brokers, we help </w:t>
      </w:r>
      <w:r w:rsidR="00E8797A">
        <w:rPr>
          <w:rFonts w:ascii="Gilroy" w:hAnsi="Gilroy"/>
          <w:color w:val="000000" w:themeColor="text1"/>
          <w:lang w:val="en-GB"/>
        </w:rPr>
        <w:t>people</w:t>
      </w:r>
      <w:r>
        <w:rPr>
          <w:rFonts w:ascii="Gilroy" w:hAnsi="Gilroy"/>
          <w:color w:val="000000" w:themeColor="text1"/>
          <w:lang w:val="en-GB"/>
        </w:rPr>
        <w:t xml:space="preserve"> purchase over $2 billion worth of property each year</w:t>
      </w:r>
      <w:r w:rsidR="00E8797A">
        <w:rPr>
          <w:rFonts w:ascii="Gilroy" w:hAnsi="Gilroy"/>
          <w:color w:val="000000" w:themeColor="text1"/>
          <w:lang w:val="en-GB"/>
        </w:rPr>
        <w:t xml:space="preserve">. </w:t>
      </w:r>
      <w:r w:rsidR="004B6D92">
        <w:rPr>
          <w:rFonts w:ascii="Gilroy" w:hAnsi="Gilroy"/>
          <w:color w:val="000000" w:themeColor="text1"/>
          <w:lang w:val="en-GB"/>
        </w:rPr>
        <w:t>Founded in Auckland in 2008</w:t>
      </w:r>
      <w:r w:rsidR="00E8797A">
        <w:rPr>
          <w:rFonts w:ascii="Gilroy" w:hAnsi="Gilroy"/>
          <w:color w:val="000000" w:themeColor="text1"/>
          <w:lang w:val="en-GB"/>
        </w:rPr>
        <w:t xml:space="preserve">, we’ve recently </w:t>
      </w:r>
      <w:r w:rsidR="00832D98">
        <w:rPr>
          <w:rFonts w:ascii="Gilroy" w:hAnsi="Gilroy"/>
          <w:color w:val="000000" w:themeColor="text1"/>
          <w:lang w:val="en-GB"/>
        </w:rPr>
        <w:t>joined forces with</w:t>
      </w:r>
      <w:r w:rsidR="00E8797A">
        <w:rPr>
          <w:rFonts w:ascii="Gilroy" w:hAnsi="Gilroy"/>
          <w:color w:val="000000" w:themeColor="text1"/>
          <w:lang w:val="en-GB"/>
        </w:rPr>
        <w:t xml:space="preserve"> iconic Wellington-based advisery business The Home Loan Shop, extending our footprin</w:t>
      </w:r>
      <w:r w:rsidR="004B6D92">
        <w:rPr>
          <w:rFonts w:ascii="Gilroy" w:hAnsi="Gilroy"/>
          <w:color w:val="000000" w:themeColor="text1"/>
          <w:lang w:val="en-GB"/>
        </w:rPr>
        <w:t>t</w:t>
      </w:r>
      <w:r w:rsidR="00785C4F">
        <w:rPr>
          <w:rFonts w:ascii="Gilroy" w:hAnsi="Gilroy"/>
          <w:color w:val="000000" w:themeColor="text1"/>
          <w:lang w:val="en-GB"/>
        </w:rPr>
        <w:t xml:space="preserve"> and enabling us to help more</w:t>
      </w:r>
      <w:r w:rsidR="004B6D92">
        <w:rPr>
          <w:rFonts w:ascii="Gilroy" w:hAnsi="Gilroy"/>
          <w:color w:val="000000" w:themeColor="text1"/>
          <w:lang w:val="en-GB"/>
        </w:rPr>
        <w:t xml:space="preserve"> </w:t>
      </w:r>
      <w:r w:rsidR="00785C4F">
        <w:rPr>
          <w:rFonts w:ascii="Gilroy" w:hAnsi="Gilroy"/>
          <w:color w:val="000000" w:themeColor="text1"/>
          <w:lang w:val="en-GB"/>
        </w:rPr>
        <w:t>Kiwi</w:t>
      </w:r>
      <w:r w:rsidR="00E81E46">
        <w:rPr>
          <w:rFonts w:ascii="Gilroy" w:hAnsi="Gilroy"/>
          <w:color w:val="000000" w:themeColor="text1"/>
          <w:lang w:val="en-GB"/>
        </w:rPr>
        <w:t xml:space="preserve">, </w:t>
      </w:r>
      <w:r w:rsidR="00785C4F">
        <w:rPr>
          <w:rFonts w:ascii="Gilroy" w:hAnsi="Gilroy"/>
          <w:color w:val="000000" w:themeColor="text1"/>
          <w:lang w:val="en-GB"/>
        </w:rPr>
        <w:t>all over the country</w:t>
      </w:r>
      <w:r w:rsidR="00E81E46">
        <w:rPr>
          <w:rFonts w:ascii="Gilroy" w:hAnsi="Gilroy"/>
          <w:color w:val="000000" w:themeColor="text1"/>
          <w:lang w:val="en-GB"/>
        </w:rPr>
        <w:t>,</w:t>
      </w:r>
      <w:r w:rsidR="00785C4F">
        <w:rPr>
          <w:rFonts w:ascii="Gilroy" w:hAnsi="Gilroy"/>
          <w:color w:val="000000" w:themeColor="text1"/>
          <w:lang w:val="en-GB"/>
        </w:rPr>
        <w:t xml:space="preserve"> find the right mortgage solution for them. </w:t>
      </w:r>
    </w:p>
    <w:p w14:paraId="5B1EF906" w14:textId="4E44449A" w:rsidR="004B6D92" w:rsidRDefault="004B6D92" w:rsidP="00AA0725">
      <w:pPr>
        <w:rPr>
          <w:rFonts w:ascii="Gilroy" w:hAnsi="Gilroy"/>
          <w:color w:val="000000" w:themeColor="text1"/>
          <w:lang w:val="en-GB"/>
        </w:rPr>
      </w:pPr>
    </w:p>
    <w:p w14:paraId="1A796C3B" w14:textId="2C435585" w:rsidR="0043528E" w:rsidRDefault="004B6D92" w:rsidP="00AA0725">
      <w:pPr>
        <w:rPr>
          <w:rFonts w:ascii="Gilroy" w:hAnsi="Gilroy"/>
          <w:color w:val="000000" w:themeColor="text1"/>
          <w:lang w:val="en-US"/>
        </w:rPr>
      </w:pPr>
      <w:r>
        <w:rPr>
          <w:rFonts w:ascii="Gilroy" w:hAnsi="Gilroy"/>
          <w:color w:val="000000" w:themeColor="text1"/>
          <w:lang w:val="en-US"/>
        </w:rPr>
        <w:t>Squirrel is also</w:t>
      </w:r>
      <w:r w:rsidRPr="003A0A67">
        <w:rPr>
          <w:rFonts w:ascii="Gilroy" w:hAnsi="Gilroy"/>
          <w:color w:val="000000" w:themeColor="text1"/>
          <w:lang w:val="en-US"/>
        </w:rPr>
        <w:t xml:space="preserve"> a non-bank lender</w:t>
      </w:r>
      <w:r>
        <w:rPr>
          <w:rFonts w:ascii="Gilroy" w:hAnsi="Gilroy"/>
          <w:color w:val="000000" w:themeColor="text1"/>
          <w:lang w:val="en-US"/>
        </w:rPr>
        <w:t xml:space="preserve">, offering a raft of </w:t>
      </w:r>
      <w:r w:rsidR="0043528E">
        <w:rPr>
          <w:rFonts w:ascii="Gilroy" w:hAnsi="Gilroy"/>
          <w:color w:val="000000" w:themeColor="text1"/>
          <w:lang w:val="en-US"/>
        </w:rPr>
        <w:t xml:space="preserve">unique </w:t>
      </w:r>
      <w:r w:rsidR="00832D98">
        <w:rPr>
          <w:rFonts w:ascii="Gilroy" w:hAnsi="Gilroy"/>
          <w:color w:val="000000" w:themeColor="text1"/>
          <w:lang w:val="en-US"/>
        </w:rPr>
        <w:t xml:space="preserve">home </w:t>
      </w:r>
      <w:r w:rsidR="0043528E">
        <w:rPr>
          <w:rFonts w:ascii="Gilroy" w:hAnsi="Gilroy"/>
          <w:color w:val="000000" w:themeColor="text1"/>
          <w:lang w:val="en-US"/>
        </w:rPr>
        <w:t>l</w:t>
      </w:r>
      <w:r>
        <w:rPr>
          <w:rFonts w:ascii="Gilroy" w:hAnsi="Gilroy"/>
          <w:color w:val="000000" w:themeColor="text1"/>
          <w:lang w:val="en-US"/>
        </w:rPr>
        <w:t xml:space="preserve">oan solutions to borrowers who don’t </w:t>
      </w:r>
      <w:r w:rsidR="0043528E">
        <w:rPr>
          <w:rFonts w:ascii="Gilroy" w:hAnsi="Gilroy"/>
          <w:color w:val="000000" w:themeColor="text1"/>
          <w:lang w:val="en-US"/>
        </w:rPr>
        <w:t xml:space="preserve">quite </w:t>
      </w:r>
      <w:r>
        <w:rPr>
          <w:rFonts w:ascii="Gilroy" w:hAnsi="Gilroy"/>
          <w:color w:val="000000" w:themeColor="text1"/>
          <w:lang w:val="en-US"/>
        </w:rPr>
        <w:t>fit traditional lending criteria</w:t>
      </w:r>
      <w:r w:rsidR="0043528E">
        <w:rPr>
          <w:rFonts w:ascii="Gilroy" w:hAnsi="Gilroy"/>
          <w:color w:val="000000" w:themeColor="text1"/>
          <w:lang w:val="en-US"/>
        </w:rPr>
        <w:t>. This includes our</w:t>
      </w:r>
      <w:r w:rsidR="00785C4F">
        <w:rPr>
          <w:rFonts w:ascii="Gilroy" w:hAnsi="Gilroy"/>
          <w:color w:val="000000" w:themeColor="text1"/>
          <w:lang w:val="en-US"/>
        </w:rPr>
        <w:t xml:space="preserve"> Launchpad loans </w:t>
      </w:r>
      <w:r w:rsidR="00E81E46">
        <w:rPr>
          <w:rFonts w:ascii="Gilroy" w:hAnsi="Gilroy"/>
          <w:color w:val="000000" w:themeColor="text1"/>
          <w:lang w:val="en-US"/>
        </w:rPr>
        <w:t xml:space="preserve">for </w:t>
      </w:r>
      <w:r w:rsidR="00506C64">
        <w:rPr>
          <w:rFonts w:ascii="Gilroy" w:hAnsi="Gilroy"/>
          <w:color w:val="000000" w:themeColor="text1"/>
          <w:lang w:val="en-US"/>
        </w:rPr>
        <w:t>good</w:t>
      </w:r>
      <w:r w:rsidR="00E81E46">
        <w:rPr>
          <w:rFonts w:ascii="Gilroy" w:hAnsi="Gilroy"/>
          <w:color w:val="000000" w:themeColor="text1"/>
          <w:lang w:val="en-US"/>
        </w:rPr>
        <w:t xml:space="preserve"> earners who haven’t been able to save a 20% deposit, and our funding for tiny homes. </w:t>
      </w:r>
    </w:p>
    <w:p w14:paraId="299E8724" w14:textId="77777777" w:rsidR="0043528E" w:rsidRDefault="0043528E" w:rsidP="00AA0725">
      <w:pPr>
        <w:rPr>
          <w:rFonts w:ascii="Gilroy" w:hAnsi="Gilroy"/>
          <w:color w:val="000000" w:themeColor="text1"/>
          <w:lang w:val="en-US"/>
        </w:rPr>
      </w:pPr>
    </w:p>
    <w:p w14:paraId="4FAE29F2" w14:textId="52ADB241" w:rsidR="00AA0725" w:rsidRDefault="004B6D92" w:rsidP="00AA0725">
      <w:pPr>
        <w:rPr>
          <w:rFonts w:ascii="Gilroy" w:hAnsi="Gilroy"/>
          <w:color w:val="000000" w:themeColor="text1"/>
          <w:lang w:val="en-US"/>
        </w:rPr>
      </w:pPr>
      <w:r>
        <w:rPr>
          <w:rFonts w:ascii="Gilroy" w:hAnsi="Gilroy"/>
          <w:color w:val="000000" w:themeColor="text1"/>
          <w:lang w:val="en-US"/>
        </w:rPr>
        <w:t>In 202</w:t>
      </w:r>
      <w:r w:rsidR="005E25DC">
        <w:rPr>
          <w:rFonts w:ascii="Gilroy" w:hAnsi="Gilroy"/>
          <w:color w:val="000000" w:themeColor="text1"/>
          <w:lang w:val="en-US"/>
        </w:rPr>
        <w:t>2</w:t>
      </w:r>
      <w:r>
        <w:rPr>
          <w:rFonts w:ascii="Gilroy" w:hAnsi="Gilroy"/>
          <w:color w:val="000000" w:themeColor="text1"/>
          <w:lang w:val="en-US"/>
        </w:rPr>
        <w:t>, we grew our</w:t>
      </w:r>
      <w:r w:rsidRPr="003A0A67">
        <w:rPr>
          <w:rFonts w:ascii="Gilroy" w:hAnsi="Gilroy"/>
          <w:color w:val="000000" w:themeColor="text1"/>
          <w:lang w:val="en-US"/>
        </w:rPr>
        <w:t xml:space="preserve"> loan book by </w:t>
      </w:r>
      <w:r w:rsidR="005E25DC">
        <w:rPr>
          <w:rFonts w:ascii="Gilroy" w:hAnsi="Gilroy"/>
          <w:color w:val="000000" w:themeColor="text1"/>
          <w:lang w:val="en-US"/>
        </w:rPr>
        <w:t>57</w:t>
      </w:r>
      <w:r w:rsidRPr="003A0A67">
        <w:rPr>
          <w:rFonts w:ascii="Gilroy" w:hAnsi="Gilroy"/>
          <w:color w:val="000000" w:themeColor="text1"/>
          <w:lang w:val="en-US"/>
        </w:rPr>
        <w:t xml:space="preserve">% to </w:t>
      </w:r>
      <w:r w:rsidR="005E25DC">
        <w:rPr>
          <w:rFonts w:ascii="Gilroy" w:hAnsi="Gilroy"/>
          <w:color w:val="000000" w:themeColor="text1"/>
          <w:lang w:val="en-US"/>
        </w:rPr>
        <w:t xml:space="preserve">over </w:t>
      </w:r>
      <w:r w:rsidRPr="003A0A67">
        <w:rPr>
          <w:rFonts w:ascii="Gilroy" w:hAnsi="Gilroy"/>
          <w:color w:val="000000" w:themeColor="text1"/>
          <w:lang w:val="en-US"/>
        </w:rPr>
        <w:t>$1</w:t>
      </w:r>
      <w:r w:rsidR="005E25DC">
        <w:rPr>
          <w:rFonts w:ascii="Gilroy" w:hAnsi="Gilroy"/>
          <w:color w:val="000000" w:themeColor="text1"/>
          <w:lang w:val="en-US"/>
        </w:rPr>
        <w:t>2</w:t>
      </w:r>
      <w:r w:rsidRPr="003A0A67">
        <w:rPr>
          <w:rFonts w:ascii="Gilroy" w:hAnsi="Gilroy"/>
          <w:color w:val="000000" w:themeColor="text1"/>
          <w:lang w:val="en-US"/>
        </w:rPr>
        <w:t>0m</w:t>
      </w:r>
      <w:r>
        <w:rPr>
          <w:rFonts w:ascii="Gilroy" w:hAnsi="Gilroy"/>
          <w:color w:val="000000" w:themeColor="text1"/>
          <w:lang w:val="en-US"/>
        </w:rPr>
        <w:t xml:space="preserve">, funded through a combination of our peer-to-peer term investment platform, </w:t>
      </w:r>
      <w:r w:rsidR="00826456" w:rsidRPr="003A0A67">
        <w:rPr>
          <w:rFonts w:ascii="Gilroy" w:hAnsi="Gilroy"/>
          <w:color w:val="000000" w:themeColor="text1"/>
          <w:lang w:val="en-US"/>
        </w:rPr>
        <w:t xml:space="preserve">managed funds, and wholesale facilities.  </w:t>
      </w:r>
    </w:p>
    <w:p w14:paraId="1417B8AC" w14:textId="3CF49E3A" w:rsidR="00A316A7" w:rsidRDefault="00A316A7" w:rsidP="00AA0725">
      <w:pPr>
        <w:rPr>
          <w:rFonts w:ascii="Gilroy" w:hAnsi="Gilroy"/>
          <w:color w:val="000000" w:themeColor="text1"/>
          <w:lang w:val="en-GB"/>
        </w:rPr>
      </w:pPr>
    </w:p>
    <w:p w14:paraId="7CCFF9D2" w14:textId="6A15682C" w:rsidR="004855EE" w:rsidRDefault="00832D98" w:rsidP="004855EE">
      <w:pPr>
        <w:rPr>
          <w:rFonts w:ascii="Gilroy" w:hAnsi="Gilroy"/>
          <w:color w:val="000000" w:themeColor="text1"/>
          <w:lang w:val="en-GB"/>
        </w:rPr>
      </w:pPr>
      <w:r>
        <w:rPr>
          <w:rFonts w:ascii="Gilroy" w:hAnsi="Gilroy"/>
          <w:color w:val="000000" w:themeColor="text1"/>
          <w:lang w:val="en-GB"/>
        </w:rPr>
        <w:t>We’re on a mission to level the playing field for Kiwi savers and borrowers, through a combination of tailored, expert mortgage advice</w:t>
      </w:r>
      <w:r w:rsidR="00DC4942">
        <w:rPr>
          <w:rFonts w:ascii="Gilroy" w:hAnsi="Gilroy"/>
          <w:color w:val="000000" w:themeColor="text1"/>
          <w:lang w:val="en-GB"/>
        </w:rPr>
        <w:t xml:space="preserve">, and </w:t>
      </w:r>
      <w:r w:rsidR="006211C0">
        <w:rPr>
          <w:rFonts w:ascii="Gilroy" w:hAnsi="Gilroy"/>
          <w:color w:val="000000" w:themeColor="text1"/>
          <w:lang w:val="en-GB"/>
        </w:rPr>
        <w:t>our unique lending and investment platform</w:t>
      </w:r>
      <w:r w:rsidR="00916B56">
        <w:rPr>
          <w:rFonts w:ascii="Gilroy" w:hAnsi="Gilroy"/>
          <w:color w:val="000000" w:themeColor="text1"/>
          <w:lang w:val="en-GB"/>
        </w:rPr>
        <w:t xml:space="preserve"> offering innovative, real-world lending solutions. </w:t>
      </w:r>
    </w:p>
    <w:p w14:paraId="0F66FBA1" w14:textId="77777777" w:rsidR="004855EE" w:rsidRDefault="004855EE" w:rsidP="00AA0725">
      <w:pPr>
        <w:rPr>
          <w:rFonts w:ascii="Gilroy" w:hAnsi="Gilroy"/>
          <w:color w:val="000000" w:themeColor="text1"/>
          <w:lang w:val="en-GB"/>
        </w:rPr>
      </w:pPr>
    </w:p>
    <w:p w14:paraId="3F4E5F67" w14:textId="66B1AAC0" w:rsidR="00A316A7" w:rsidRDefault="00A316A7" w:rsidP="00AA0725">
      <w:pPr>
        <w:rPr>
          <w:rFonts w:ascii="Gilroy" w:hAnsi="Gilroy"/>
          <w:color w:val="000000" w:themeColor="text1"/>
          <w:lang w:val="en-GB"/>
        </w:rPr>
      </w:pPr>
      <w:r>
        <w:rPr>
          <w:rFonts w:ascii="Gilroy" w:hAnsi="Gilroy"/>
          <w:color w:val="000000" w:themeColor="text1"/>
          <w:lang w:val="en-GB"/>
        </w:rPr>
        <w:t xml:space="preserve">Squirrel is </w:t>
      </w:r>
      <w:r w:rsidR="00B73587">
        <w:rPr>
          <w:rFonts w:ascii="Gilroy" w:hAnsi="Gilroy"/>
          <w:color w:val="000000" w:themeColor="text1"/>
          <w:lang w:val="en-GB"/>
        </w:rPr>
        <w:t xml:space="preserve">fully </w:t>
      </w:r>
      <w:r>
        <w:rPr>
          <w:rFonts w:ascii="Gilroy" w:hAnsi="Gilroy"/>
          <w:color w:val="000000" w:themeColor="text1"/>
          <w:lang w:val="en-GB"/>
        </w:rPr>
        <w:t>New Zealand owned and operated.</w:t>
      </w:r>
    </w:p>
    <w:p w14:paraId="013A28E5" w14:textId="77777777" w:rsidR="00A316A7" w:rsidRPr="00AA0725" w:rsidRDefault="00A316A7" w:rsidP="00AA0725">
      <w:pPr>
        <w:rPr>
          <w:rFonts w:ascii="Gilroy" w:hAnsi="Gilroy"/>
          <w:color w:val="000000" w:themeColor="text1"/>
          <w:lang w:val="en-GB"/>
        </w:rPr>
      </w:pPr>
    </w:p>
    <w:p w14:paraId="6726C035" w14:textId="614CC3FA" w:rsidR="00AA0725" w:rsidRPr="003A0A67" w:rsidRDefault="00AA0725" w:rsidP="00AA0725">
      <w:pPr>
        <w:rPr>
          <w:rFonts w:ascii="Gilroy" w:hAnsi="Gilroy"/>
          <w:color w:val="000000" w:themeColor="text1"/>
          <w:lang w:val="en-US"/>
        </w:rPr>
      </w:pPr>
      <w:r w:rsidRPr="00A316A7">
        <w:rPr>
          <w:rFonts w:ascii="Gilroy" w:hAnsi="Gilroy"/>
          <w:b/>
          <w:bCs/>
          <w:color w:val="F16421"/>
          <w:lang w:val="en-GB"/>
        </w:rPr>
        <w:t>www.squirrel.co.nz</w:t>
      </w:r>
      <w:r w:rsidRPr="00AA0725">
        <w:rPr>
          <w:rFonts w:ascii="Gilroy" w:hAnsi="Gilroy"/>
          <w:color w:val="000000" w:themeColor="text1"/>
          <w:lang w:val="en-GB"/>
        </w:rPr>
        <w:t xml:space="preserve"> </w:t>
      </w:r>
      <w:r w:rsidR="001A7F94">
        <w:rPr>
          <w:rFonts w:ascii="Gilroy" w:hAnsi="Gilroy"/>
          <w:color w:val="000000" w:themeColor="text1"/>
          <w:lang w:val="en-GB"/>
        </w:rPr>
        <w:t xml:space="preserve">| </w:t>
      </w:r>
      <w:r w:rsidRPr="001A7F94">
        <w:rPr>
          <w:rFonts w:ascii="Gilroy" w:hAnsi="Gilroy"/>
          <w:b/>
          <w:bCs/>
          <w:color w:val="F16421"/>
          <w:lang w:val="en-GB"/>
        </w:rPr>
        <w:t>0800 21 22 30</w:t>
      </w:r>
    </w:p>
    <w:p w14:paraId="158E7D7F" w14:textId="77777777" w:rsidR="009B6EC1" w:rsidRDefault="009B6EC1" w:rsidP="00D36491">
      <w:pPr>
        <w:rPr>
          <w:b/>
          <w:bCs/>
        </w:rPr>
      </w:pPr>
    </w:p>
    <w:p w14:paraId="6A5742EA" w14:textId="774A626E" w:rsidR="0025311A" w:rsidRDefault="00DB6AC7" w:rsidP="0011041F">
      <w:pPr>
        <w:rPr>
          <w:rFonts w:ascii="Gilroy" w:hAnsi="Gilroy"/>
          <w:b/>
          <w:bCs/>
          <w:color w:val="92C4D0"/>
        </w:rPr>
      </w:pPr>
      <w:r w:rsidRPr="00620342">
        <w:rPr>
          <w:rFonts w:ascii="Gilroy" w:hAnsi="Gilroy"/>
          <w:b/>
          <w:bCs/>
          <w:color w:val="92C4D0"/>
        </w:rPr>
        <w:t>For further comment, contact:</w:t>
      </w:r>
    </w:p>
    <w:p w14:paraId="3ECB30DE" w14:textId="77777777" w:rsidR="002F4503" w:rsidRDefault="002F4503" w:rsidP="00EA058C">
      <w:pPr>
        <w:rPr>
          <w:rFonts w:ascii="Gilroy" w:hAnsi="Gilroy"/>
        </w:rPr>
      </w:pPr>
    </w:p>
    <w:p w14:paraId="0B4D4383" w14:textId="10AB092D" w:rsidR="00EA058C" w:rsidRDefault="00EA058C" w:rsidP="00EA058C">
      <w:pPr>
        <w:rPr>
          <w:rFonts w:ascii="Gilroy" w:hAnsi="Gilroy"/>
        </w:rPr>
      </w:pPr>
      <w:r>
        <w:rPr>
          <w:rFonts w:ascii="Gilroy" w:hAnsi="Gilroy"/>
        </w:rPr>
        <w:t>David Cunningham</w:t>
      </w:r>
      <w:r w:rsidR="00AD152B">
        <w:rPr>
          <w:rFonts w:ascii="Gilroy" w:hAnsi="Gilroy"/>
        </w:rPr>
        <w:t xml:space="preserve"> - CEO</w:t>
      </w:r>
    </w:p>
    <w:p w14:paraId="2E23B762" w14:textId="77777777" w:rsidR="00EA058C" w:rsidRPr="00DB33ED" w:rsidRDefault="00EA058C" w:rsidP="00EA058C">
      <w:pPr>
        <w:rPr>
          <w:rFonts w:ascii="Gilroy" w:hAnsi="Gilroy"/>
        </w:rPr>
      </w:pPr>
      <w:r>
        <w:rPr>
          <w:rFonts w:ascii="Gilroy" w:hAnsi="Gilroy"/>
        </w:rPr>
        <w:t>0</w:t>
      </w:r>
      <w:r w:rsidRPr="00DB33ED">
        <w:rPr>
          <w:rFonts w:ascii="Gilroy" w:hAnsi="Gilroy"/>
        </w:rPr>
        <w:t>27 5229 445</w:t>
      </w:r>
    </w:p>
    <w:p w14:paraId="370E2792" w14:textId="61FBD1DD" w:rsidR="00DB33ED" w:rsidRDefault="00000000" w:rsidP="0011041F">
      <w:pPr>
        <w:rPr>
          <w:rFonts w:ascii="Gilroy" w:hAnsi="Gilroy"/>
        </w:rPr>
      </w:pPr>
      <w:hyperlink r:id="rId12" w:history="1">
        <w:r w:rsidR="00EA058C" w:rsidRPr="00D13987">
          <w:rPr>
            <w:rStyle w:val="Hyperlink"/>
            <w:rFonts w:ascii="Gilroy" w:hAnsi="Gilroy"/>
          </w:rPr>
          <w:t>david@squirrel.co.nz</w:t>
        </w:r>
      </w:hyperlink>
      <w:r w:rsidR="00EA058C">
        <w:rPr>
          <w:rFonts w:ascii="Gilroy" w:hAnsi="Gilroy"/>
        </w:rPr>
        <w:t xml:space="preserve"> </w:t>
      </w:r>
    </w:p>
    <w:p w14:paraId="32F72FFA" w14:textId="4FF845EA" w:rsidR="00832D98" w:rsidRDefault="00832D98" w:rsidP="0011041F">
      <w:pPr>
        <w:rPr>
          <w:rFonts w:ascii="Gilroy" w:hAnsi="Gilroy"/>
        </w:rPr>
      </w:pPr>
    </w:p>
    <w:p w14:paraId="029EEF6A" w14:textId="00780E54" w:rsidR="00832D98" w:rsidRDefault="00832D98" w:rsidP="0011041F">
      <w:pPr>
        <w:rPr>
          <w:rFonts w:ascii="Gilroy" w:hAnsi="Gilroy"/>
        </w:rPr>
      </w:pPr>
      <w:r>
        <w:rPr>
          <w:rFonts w:ascii="Gilroy" w:hAnsi="Gilroy"/>
        </w:rPr>
        <w:t xml:space="preserve">John Bolton </w:t>
      </w:r>
      <w:r w:rsidR="00AD152B">
        <w:rPr>
          <w:rFonts w:ascii="Gilroy" w:hAnsi="Gilroy"/>
        </w:rPr>
        <w:t>- Founder</w:t>
      </w:r>
    </w:p>
    <w:p w14:paraId="5096D8F1" w14:textId="21466595" w:rsidR="00832D98" w:rsidRDefault="00832D98" w:rsidP="0011041F">
      <w:pPr>
        <w:rPr>
          <w:rFonts w:ascii="Gilroy" w:hAnsi="Gilroy"/>
        </w:rPr>
      </w:pPr>
      <w:r>
        <w:rPr>
          <w:rFonts w:ascii="Gilroy" w:hAnsi="Gilroy"/>
        </w:rPr>
        <w:t>02</w:t>
      </w:r>
      <w:r w:rsidR="007D61FC">
        <w:rPr>
          <w:rFonts w:ascii="Gilroy" w:hAnsi="Gilroy"/>
        </w:rPr>
        <w:t>7 247 7476</w:t>
      </w:r>
    </w:p>
    <w:p w14:paraId="61ED045F" w14:textId="213F725B" w:rsidR="007D61FC" w:rsidRDefault="00000000" w:rsidP="0011041F">
      <w:pPr>
        <w:rPr>
          <w:rFonts w:ascii="Gilroy" w:hAnsi="Gilroy"/>
        </w:rPr>
      </w:pPr>
      <w:hyperlink r:id="rId13" w:history="1">
        <w:r w:rsidR="007D61FC" w:rsidRPr="00A56889">
          <w:rPr>
            <w:rStyle w:val="Hyperlink"/>
            <w:rFonts w:ascii="Gilroy" w:hAnsi="Gilroy"/>
          </w:rPr>
          <w:t>john@squirrel.co.nz</w:t>
        </w:r>
      </w:hyperlink>
      <w:r w:rsidR="007D61FC">
        <w:rPr>
          <w:rFonts w:ascii="Gilroy" w:hAnsi="Gilroy"/>
        </w:rPr>
        <w:t xml:space="preserve"> </w:t>
      </w:r>
    </w:p>
    <w:p w14:paraId="57328E7C" w14:textId="4990FEE4" w:rsidR="007D61FC" w:rsidRDefault="007D61FC" w:rsidP="0011041F">
      <w:pPr>
        <w:rPr>
          <w:rFonts w:ascii="Gilroy" w:hAnsi="Gilroy"/>
        </w:rPr>
      </w:pPr>
    </w:p>
    <w:p w14:paraId="5A8F547B" w14:textId="1672A31A" w:rsidR="007D61FC" w:rsidRDefault="007D61FC" w:rsidP="0011041F">
      <w:pPr>
        <w:rPr>
          <w:rFonts w:ascii="Gilroy" w:hAnsi="Gilroy"/>
        </w:rPr>
      </w:pPr>
      <w:r>
        <w:rPr>
          <w:rFonts w:ascii="Gilroy" w:hAnsi="Gilroy"/>
        </w:rPr>
        <w:t xml:space="preserve">Dave </w:t>
      </w:r>
      <w:proofErr w:type="spellStart"/>
      <w:r>
        <w:rPr>
          <w:rFonts w:ascii="Gilroy" w:hAnsi="Gilroy"/>
        </w:rPr>
        <w:t>Tyrer</w:t>
      </w:r>
      <w:proofErr w:type="spellEnd"/>
      <w:r>
        <w:rPr>
          <w:rFonts w:ascii="Gilroy" w:hAnsi="Gilroy"/>
        </w:rPr>
        <w:t xml:space="preserve"> </w:t>
      </w:r>
      <w:r w:rsidR="00AD152B">
        <w:rPr>
          <w:rFonts w:ascii="Gilroy" w:hAnsi="Gilroy"/>
        </w:rPr>
        <w:t>– Chief Operating Officer</w:t>
      </w:r>
    </w:p>
    <w:p w14:paraId="46376552" w14:textId="572E5BA0" w:rsidR="007D61FC" w:rsidRDefault="005C12F1" w:rsidP="0011041F">
      <w:pPr>
        <w:rPr>
          <w:rFonts w:ascii="Gilroy" w:hAnsi="Gilroy"/>
        </w:rPr>
      </w:pPr>
      <w:r>
        <w:rPr>
          <w:rFonts w:ascii="Gilroy" w:hAnsi="Gilroy"/>
        </w:rPr>
        <w:t xml:space="preserve">021 280 3136 </w:t>
      </w:r>
    </w:p>
    <w:p w14:paraId="287DE12B" w14:textId="457E3420" w:rsidR="005C12F1" w:rsidRDefault="00000000" w:rsidP="0011041F">
      <w:pPr>
        <w:rPr>
          <w:rFonts w:ascii="Gilroy" w:hAnsi="Gilroy"/>
        </w:rPr>
      </w:pPr>
      <w:hyperlink r:id="rId14" w:history="1">
        <w:r w:rsidR="005C12F1" w:rsidRPr="00A56889">
          <w:rPr>
            <w:rStyle w:val="Hyperlink"/>
            <w:rFonts w:ascii="Gilroy" w:hAnsi="Gilroy"/>
          </w:rPr>
          <w:t>dave@squirrel.co.nz</w:t>
        </w:r>
      </w:hyperlink>
      <w:r w:rsidR="005C12F1">
        <w:rPr>
          <w:rFonts w:ascii="Gilroy" w:hAnsi="Gilroy"/>
        </w:rPr>
        <w:t xml:space="preserve"> </w:t>
      </w:r>
    </w:p>
    <w:p w14:paraId="3FA5A2A6" w14:textId="77777777" w:rsidR="002F4503" w:rsidRDefault="002F4503" w:rsidP="0011041F">
      <w:pPr>
        <w:rPr>
          <w:rFonts w:ascii="Gilroy" w:hAnsi="Gilroy"/>
        </w:rPr>
      </w:pPr>
    </w:p>
    <w:p w14:paraId="0DBD0E22" w14:textId="77777777" w:rsidR="002F4503" w:rsidRDefault="002F4503" w:rsidP="002F4503">
      <w:pPr>
        <w:rPr>
          <w:rFonts w:ascii="Gilroy" w:hAnsi="Gilroy"/>
        </w:rPr>
      </w:pPr>
      <w:r>
        <w:rPr>
          <w:rFonts w:ascii="Gilroy" w:hAnsi="Gilroy"/>
        </w:rPr>
        <w:t xml:space="preserve">Alex Harman – Media relations </w:t>
      </w:r>
    </w:p>
    <w:p w14:paraId="28D3EAF8" w14:textId="77777777" w:rsidR="002F4503" w:rsidRDefault="002F4503" w:rsidP="002F4503">
      <w:pPr>
        <w:rPr>
          <w:rFonts w:ascii="Gilroy" w:hAnsi="Gilroy"/>
        </w:rPr>
      </w:pPr>
      <w:r>
        <w:rPr>
          <w:rFonts w:ascii="Gilroy" w:hAnsi="Gilroy"/>
        </w:rPr>
        <w:t>027 700 4703</w:t>
      </w:r>
    </w:p>
    <w:p w14:paraId="64EA03E8" w14:textId="77777777" w:rsidR="002F4503" w:rsidRDefault="00000000" w:rsidP="002F4503">
      <w:pPr>
        <w:rPr>
          <w:rFonts w:ascii="Gilroy" w:hAnsi="Gilroy"/>
        </w:rPr>
      </w:pPr>
      <w:hyperlink r:id="rId15" w:history="1">
        <w:r w:rsidR="002F4503" w:rsidRPr="00FC0518">
          <w:rPr>
            <w:rStyle w:val="Hyperlink"/>
            <w:rFonts w:ascii="Gilroy" w:hAnsi="Gilroy"/>
          </w:rPr>
          <w:t>alex.harman@squirrel.co.nz</w:t>
        </w:r>
      </w:hyperlink>
      <w:r w:rsidR="002F4503">
        <w:rPr>
          <w:rFonts w:ascii="Gilroy" w:hAnsi="Gilroy"/>
        </w:rPr>
        <w:t xml:space="preserve"> </w:t>
      </w:r>
    </w:p>
    <w:p w14:paraId="0DA85477" w14:textId="77777777" w:rsidR="002F4503" w:rsidRPr="00620342" w:rsidRDefault="002F4503" w:rsidP="0011041F">
      <w:pPr>
        <w:rPr>
          <w:rFonts w:ascii="Gilroy" w:hAnsi="Gilroy"/>
        </w:rPr>
      </w:pPr>
    </w:p>
    <w:sectPr w:rsidR="002F4503" w:rsidRPr="00620342" w:rsidSect="00ED1BFC">
      <w:headerReference w:type="default" r:id="rId16"/>
      <w:pgSz w:w="11900" w:h="16840"/>
      <w:pgMar w:top="1440" w:right="1440" w:bottom="96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A72DB" w14:textId="77777777" w:rsidR="00CF6F6C" w:rsidRDefault="00CF6F6C" w:rsidP="000F6E0E">
      <w:r>
        <w:separator/>
      </w:r>
    </w:p>
  </w:endnote>
  <w:endnote w:type="continuationSeparator" w:id="0">
    <w:p w14:paraId="531B3C21" w14:textId="77777777" w:rsidR="00CF6F6C" w:rsidRDefault="00CF6F6C" w:rsidP="000F6E0E">
      <w:r>
        <w:continuationSeparator/>
      </w:r>
    </w:p>
  </w:endnote>
  <w:endnote w:type="continuationNotice" w:id="1">
    <w:p w14:paraId="373C519E" w14:textId="77777777" w:rsidR="00CF6F6C" w:rsidRDefault="00CF6F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roy">
    <w:panose1 w:val="00000500000000000000"/>
    <w:charset w:val="4D"/>
    <w:family w:val="auto"/>
    <w:notTrueType/>
    <w:pitch w:val="variable"/>
    <w:sig w:usb0="00000207" w:usb1="00000000" w:usb2="00000000" w:usb3="00000000" w:csb0="00000097" w:csb1="00000000"/>
  </w:font>
  <w:font w:name="Gilroy Bold">
    <w:panose1 w:val="00000800000000000000"/>
    <w:charset w:val="4D"/>
    <w:family w:val="auto"/>
    <w:notTrueType/>
    <w:pitch w:val="variable"/>
    <w:sig w:usb0="00000207" w:usb1="00000000"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F0817" w14:textId="77777777" w:rsidR="00CF6F6C" w:rsidRDefault="00CF6F6C" w:rsidP="000F6E0E">
      <w:r>
        <w:separator/>
      </w:r>
    </w:p>
  </w:footnote>
  <w:footnote w:type="continuationSeparator" w:id="0">
    <w:p w14:paraId="42E70C85" w14:textId="77777777" w:rsidR="00CF6F6C" w:rsidRDefault="00CF6F6C" w:rsidP="000F6E0E">
      <w:r>
        <w:continuationSeparator/>
      </w:r>
    </w:p>
  </w:footnote>
  <w:footnote w:type="continuationNotice" w:id="1">
    <w:p w14:paraId="64D88E37" w14:textId="77777777" w:rsidR="00CF6F6C" w:rsidRDefault="00CF6F6C"/>
  </w:footnote>
  <w:footnote w:id="2">
    <w:p w14:paraId="74DC4EAF" w14:textId="77777777" w:rsidR="00055FCC" w:rsidRPr="0080025B" w:rsidRDefault="00055FCC" w:rsidP="002E665B">
      <w:pPr>
        <w:pStyle w:val="FootnoteText"/>
        <w:rPr>
          <w:rFonts w:ascii="Gilroy" w:hAnsi="Gilroy"/>
          <w:lang w:val="en-US"/>
        </w:rPr>
      </w:pPr>
      <w:r>
        <w:rPr>
          <w:rStyle w:val="FootnoteReference"/>
        </w:rPr>
        <w:footnoteRef/>
      </w:r>
      <w:r>
        <w:t xml:space="preserve"> </w:t>
      </w:r>
      <w:r w:rsidRPr="0080025B">
        <w:rPr>
          <w:rFonts w:ascii="Gilroy" w:hAnsi="Gilroy"/>
          <w:sz w:val="22"/>
          <w:szCs w:val="22"/>
        </w:rPr>
        <w:t xml:space="preserve">Source: </w:t>
      </w:r>
      <w:hyperlink r:id="rId1" w:history="1">
        <w:r w:rsidRPr="0080025B">
          <w:rPr>
            <w:rStyle w:val="Hyperlink"/>
            <w:rFonts w:ascii="Gilroy" w:hAnsi="Gilroy" w:cs="Calibri"/>
            <w:sz w:val="22"/>
            <w:szCs w:val="22"/>
          </w:rPr>
          <w:t>https://www.rbnz.govt.nz/statistics/series/exchange-and-interest-rates/costs-of-deposits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8CAD8" w14:textId="6A7EE953" w:rsidR="000F6E0E" w:rsidRDefault="00CA5960" w:rsidP="000F6E0E">
    <w:pPr>
      <w:pStyle w:val="Header"/>
      <w:jc w:val="right"/>
    </w:pPr>
    <w:r>
      <w:rPr>
        <w:noProof/>
      </w:rPr>
      <w:drawing>
        <wp:inline distT="0" distB="0" distL="0" distR="0" wp14:anchorId="21C9FC8E" wp14:editId="77A8A76C">
          <wp:extent cx="1455391" cy="4335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9-SQU-Squirrel-ID-Logo-RGB.png"/>
                  <pic:cNvPicPr/>
                </pic:nvPicPr>
                <pic:blipFill>
                  <a:blip r:embed="rId1"/>
                  <a:stretch>
                    <a:fillRect/>
                  </a:stretch>
                </pic:blipFill>
                <pic:spPr>
                  <a:xfrm>
                    <a:off x="0" y="0"/>
                    <a:ext cx="1516437" cy="451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655DC"/>
    <w:multiLevelType w:val="multilevel"/>
    <w:tmpl w:val="4ABE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C96D70"/>
    <w:multiLevelType w:val="hybridMultilevel"/>
    <w:tmpl w:val="D8CA611C"/>
    <w:lvl w:ilvl="0" w:tplc="8CAE7C74">
      <w:numFmt w:val="bullet"/>
      <w:lvlText w:val="-"/>
      <w:lvlJc w:val="left"/>
      <w:pPr>
        <w:ind w:left="720" w:hanging="360"/>
      </w:pPr>
      <w:rPr>
        <w:rFonts w:ascii="Calibri" w:eastAsiaTheme="minorHAnsi" w:hAnsi="Calibri" w:cs="Calibr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066D54"/>
    <w:multiLevelType w:val="multilevel"/>
    <w:tmpl w:val="F95CE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611BBE"/>
    <w:multiLevelType w:val="hybridMultilevel"/>
    <w:tmpl w:val="8E328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173776"/>
    <w:multiLevelType w:val="multilevel"/>
    <w:tmpl w:val="C4CAF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BA453F"/>
    <w:multiLevelType w:val="hybridMultilevel"/>
    <w:tmpl w:val="EAA43208"/>
    <w:lvl w:ilvl="0" w:tplc="1BA04D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D219CF"/>
    <w:multiLevelType w:val="hybridMultilevel"/>
    <w:tmpl w:val="BDB8B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B61C50"/>
    <w:multiLevelType w:val="hybridMultilevel"/>
    <w:tmpl w:val="C290A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F563EF"/>
    <w:multiLevelType w:val="hybridMultilevel"/>
    <w:tmpl w:val="49409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6B78CE"/>
    <w:multiLevelType w:val="hybridMultilevel"/>
    <w:tmpl w:val="5C5E19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2697272">
    <w:abstractNumId w:val="2"/>
  </w:num>
  <w:num w:numId="2" w16cid:durableId="786122294">
    <w:abstractNumId w:val="0"/>
  </w:num>
  <w:num w:numId="3" w16cid:durableId="1891072276">
    <w:abstractNumId w:val="4"/>
  </w:num>
  <w:num w:numId="4" w16cid:durableId="1521972020">
    <w:abstractNumId w:val="3"/>
  </w:num>
  <w:num w:numId="5" w16cid:durableId="89469884">
    <w:abstractNumId w:val="8"/>
  </w:num>
  <w:num w:numId="6" w16cid:durableId="1113597904">
    <w:abstractNumId w:val="1"/>
  </w:num>
  <w:num w:numId="7" w16cid:durableId="2053920304">
    <w:abstractNumId w:val="6"/>
  </w:num>
  <w:num w:numId="8" w16cid:durableId="939289916">
    <w:abstractNumId w:val="7"/>
  </w:num>
  <w:num w:numId="9" w16cid:durableId="962153890">
    <w:abstractNumId w:val="5"/>
  </w:num>
  <w:num w:numId="10" w16cid:durableId="1965059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D77"/>
    <w:rsid w:val="00005684"/>
    <w:rsid w:val="00007980"/>
    <w:rsid w:val="00007CF8"/>
    <w:rsid w:val="00012D03"/>
    <w:rsid w:val="000130CF"/>
    <w:rsid w:val="000161A6"/>
    <w:rsid w:val="00020643"/>
    <w:rsid w:val="00023274"/>
    <w:rsid w:val="00023EC7"/>
    <w:rsid w:val="000249C9"/>
    <w:rsid w:val="00026115"/>
    <w:rsid w:val="00027330"/>
    <w:rsid w:val="00033092"/>
    <w:rsid w:val="00043A9D"/>
    <w:rsid w:val="00045A13"/>
    <w:rsid w:val="00052548"/>
    <w:rsid w:val="000554EB"/>
    <w:rsid w:val="00055FCC"/>
    <w:rsid w:val="00086679"/>
    <w:rsid w:val="000874F5"/>
    <w:rsid w:val="00087E8E"/>
    <w:rsid w:val="00093A2D"/>
    <w:rsid w:val="000A597F"/>
    <w:rsid w:val="000A648E"/>
    <w:rsid w:val="000A6A5A"/>
    <w:rsid w:val="000B7996"/>
    <w:rsid w:val="000C214F"/>
    <w:rsid w:val="000C2999"/>
    <w:rsid w:val="000C6411"/>
    <w:rsid w:val="000D33EA"/>
    <w:rsid w:val="000D3718"/>
    <w:rsid w:val="000E3BA5"/>
    <w:rsid w:val="000E3C67"/>
    <w:rsid w:val="000E4169"/>
    <w:rsid w:val="000F106C"/>
    <w:rsid w:val="000F16FB"/>
    <w:rsid w:val="000F24B5"/>
    <w:rsid w:val="000F6E0E"/>
    <w:rsid w:val="000F7860"/>
    <w:rsid w:val="001026F0"/>
    <w:rsid w:val="0010660A"/>
    <w:rsid w:val="00107A9E"/>
    <w:rsid w:val="0011041F"/>
    <w:rsid w:val="00111020"/>
    <w:rsid w:val="00117AC2"/>
    <w:rsid w:val="00145E3B"/>
    <w:rsid w:val="00147A13"/>
    <w:rsid w:val="00147DB4"/>
    <w:rsid w:val="00150D4C"/>
    <w:rsid w:val="001520B1"/>
    <w:rsid w:val="001555F6"/>
    <w:rsid w:val="001560E0"/>
    <w:rsid w:val="00161F8F"/>
    <w:rsid w:val="00164C78"/>
    <w:rsid w:val="00167A62"/>
    <w:rsid w:val="00173895"/>
    <w:rsid w:val="00176467"/>
    <w:rsid w:val="00181A80"/>
    <w:rsid w:val="00182EFC"/>
    <w:rsid w:val="00196BE2"/>
    <w:rsid w:val="001A1D9D"/>
    <w:rsid w:val="001A42B8"/>
    <w:rsid w:val="001A591C"/>
    <w:rsid w:val="001A7DFA"/>
    <w:rsid w:val="001A7F94"/>
    <w:rsid w:val="001B298C"/>
    <w:rsid w:val="001B2CA2"/>
    <w:rsid w:val="001B3D5D"/>
    <w:rsid w:val="001B4E13"/>
    <w:rsid w:val="001B6F10"/>
    <w:rsid w:val="001C1AF4"/>
    <w:rsid w:val="001C7865"/>
    <w:rsid w:val="001D1F33"/>
    <w:rsid w:val="001D6167"/>
    <w:rsid w:val="001D6850"/>
    <w:rsid w:val="001D78E5"/>
    <w:rsid w:val="001E7052"/>
    <w:rsid w:val="001F5B61"/>
    <w:rsid w:val="001F6632"/>
    <w:rsid w:val="002132D4"/>
    <w:rsid w:val="002158FC"/>
    <w:rsid w:val="00216EFA"/>
    <w:rsid w:val="00237E16"/>
    <w:rsid w:val="00240D7A"/>
    <w:rsid w:val="00241D8C"/>
    <w:rsid w:val="00247726"/>
    <w:rsid w:val="0025311A"/>
    <w:rsid w:val="0026001A"/>
    <w:rsid w:val="00261464"/>
    <w:rsid w:val="00262FF8"/>
    <w:rsid w:val="00264EAB"/>
    <w:rsid w:val="00270F5C"/>
    <w:rsid w:val="0027172B"/>
    <w:rsid w:val="0027333D"/>
    <w:rsid w:val="0027735D"/>
    <w:rsid w:val="002801FD"/>
    <w:rsid w:val="00281DF0"/>
    <w:rsid w:val="00282735"/>
    <w:rsid w:val="00282A69"/>
    <w:rsid w:val="0028335D"/>
    <w:rsid w:val="00287821"/>
    <w:rsid w:val="00287C8E"/>
    <w:rsid w:val="00292DF2"/>
    <w:rsid w:val="002A2DD5"/>
    <w:rsid w:val="002A4995"/>
    <w:rsid w:val="002B403D"/>
    <w:rsid w:val="002C166D"/>
    <w:rsid w:val="002C2A01"/>
    <w:rsid w:val="002D4A8F"/>
    <w:rsid w:val="002D71E9"/>
    <w:rsid w:val="002E0545"/>
    <w:rsid w:val="002E5292"/>
    <w:rsid w:val="002E665B"/>
    <w:rsid w:val="002E691D"/>
    <w:rsid w:val="002F1BA5"/>
    <w:rsid w:val="002F4503"/>
    <w:rsid w:val="002F70CA"/>
    <w:rsid w:val="002F7328"/>
    <w:rsid w:val="002F7E80"/>
    <w:rsid w:val="003131EA"/>
    <w:rsid w:val="0031393F"/>
    <w:rsid w:val="00313C27"/>
    <w:rsid w:val="00316A07"/>
    <w:rsid w:val="003217FB"/>
    <w:rsid w:val="00342B12"/>
    <w:rsid w:val="00343F62"/>
    <w:rsid w:val="00345A15"/>
    <w:rsid w:val="003504F9"/>
    <w:rsid w:val="003514A9"/>
    <w:rsid w:val="00363BF9"/>
    <w:rsid w:val="00363DEE"/>
    <w:rsid w:val="00365FA6"/>
    <w:rsid w:val="00371DAC"/>
    <w:rsid w:val="00371FC2"/>
    <w:rsid w:val="00372C7C"/>
    <w:rsid w:val="003736CF"/>
    <w:rsid w:val="0037729A"/>
    <w:rsid w:val="0037754E"/>
    <w:rsid w:val="0039269E"/>
    <w:rsid w:val="00395F7F"/>
    <w:rsid w:val="003A0A67"/>
    <w:rsid w:val="003A17FD"/>
    <w:rsid w:val="003B30A5"/>
    <w:rsid w:val="003B4D73"/>
    <w:rsid w:val="003B5DD9"/>
    <w:rsid w:val="003C52DB"/>
    <w:rsid w:val="003C60E1"/>
    <w:rsid w:val="003D0E94"/>
    <w:rsid w:val="003D2B4A"/>
    <w:rsid w:val="003E2709"/>
    <w:rsid w:val="003E299B"/>
    <w:rsid w:val="003E3905"/>
    <w:rsid w:val="003F0216"/>
    <w:rsid w:val="003F73FA"/>
    <w:rsid w:val="00400D77"/>
    <w:rsid w:val="00402F4B"/>
    <w:rsid w:val="0041458F"/>
    <w:rsid w:val="004150C0"/>
    <w:rsid w:val="004162FC"/>
    <w:rsid w:val="00421BF6"/>
    <w:rsid w:val="00421DD0"/>
    <w:rsid w:val="004275F9"/>
    <w:rsid w:val="00432D78"/>
    <w:rsid w:val="004346E1"/>
    <w:rsid w:val="0043528E"/>
    <w:rsid w:val="0043769B"/>
    <w:rsid w:val="00445E52"/>
    <w:rsid w:val="00450FE0"/>
    <w:rsid w:val="00451F16"/>
    <w:rsid w:val="004616AB"/>
    <w:rsid w:val="00472CAB"/>
    <w:rsid w:val="00473570"/>
    <w:rsid w:val="00475645"/>
    <w:rsid w:val="004823D7"/>
    <w:rsid w:val="004855EE"/>
    <w:rsid w:val="00493BFD"/>
    <w:rsid w:val="00496B87"/>
    <w:rsid w:val="0049705A"/>
    <w:rsid w:val="004A2DE2"/>
    <w:rsid w:val="004A43FE"/>
    <w:rsid w:val="004A4A5F"/>
    <w:rsid w:val="004B471A"/>
    <w:rsid w:val="004B6D92"/>
    <w:rsid w:val="004C06FF"/>
    <w:rsid w:val="004C25CF"/>
    <w:rsid w:val="004C5693"/>
    <w:rsid w:val="004D3457"/>
    <w:rsid w:val="004D6CD0"/>
    <w:rsid w:val="004E24A9"/>
    <w:rsid w:val="004E2C4F"/>
    <w:rsid w:val="004E5E35"/>
    <w:rsid w:val="004F03DA"/>
    <w:rsid w:val="004F171E"/>
    <w:rsid w:val="004F674C"/>
    <w:rsid w:val="00506C64"/>
    <w:rsid w:val="00506EE6"/>
    <w:rsid w:val="005074E5"/>
    <w:rsid w:val="0051171F"/>
    <w:rsid w:val="0051179D"/>
    <w:rsid w:val="00517008"/>
    <w:rsid w:val="005219D3"/>
    <w:rsid w:val="00532A38"/>
    <w:rsid w:val="0054369B"/>
    <w:rsid w:val="005436B4"/>
    <w:rsid w:val="00544795"/>
    <w:rsid w:val="00555011"/>
    <w:rsid w:val="0055626A"/>
    <w:rsid w:val="005569E6"/>
    <w:rsid w:val="00557CE8"/>
    <w:rsid w:val="00560335"/>
    <w:rsid w:val="00562211"/>
    <w:rsid w:val="00564DF8"/>
    <w:rsid w:val="00571922"/>
    <w:rsid w:val="00580C4E"/>
    <w:rsid w:val="00580E9A"/>
    <w:rsid w:val="00586907"/>
    <w:rsid w:val="005875B5"/>
    <w:rsid w:val="005912C8"/>
    <w:rsid w:val="00594B16"/>
    <w:rsid w:val="005A1066"/>
    <w:rsid w:val="005A19FE"/>
    <w:rsid w:val="005A27AD"/>
    <w:rsid w:val="005A591F"/>
    <w:rsid w:val="005B0078"/>
    <w:rsid w:val="005B03A5"/>
    <w:rsid w:val="005B34BC"/>
    <w:rsid w:val="005B448C"/>
    <w:rsid w:val="005C12F1"/>
    <w:rsid w:val="005C2AA3"/>
    <w:rsid w:val="005C3BB8"/>
    <w:rsid w:val="005D2A2D"/>
    <w:rsid w:val="005E04DD"/>
    <w:rsid w:val="005E1A47"/>
    <w:rsid w:val="005E25DC"/>
    <w:rsid w:val="005F25DE"/>
    <w:rsid w:val="005F7535"/>
    <w:rsid w:val="00600526"/>
    <w:rsid w:val="006072D5"/>
    <w:rsid w:val="00620342"/>
    <w:rsid w:val="006208EB"/>
    <w:rsid w:val="006211C0"/>
    <w:rsid w:val="00622F6B"/>
    <w:rsid w:val="00625795"/>
    <w:rsid w:val="0062646C"/>
    <w:rsid w:val="00626879"/>
    <w:rsid w:val="00632BB9"/>
    <w:rsid w:val="00641236"/>
    <w:rsid w:val="00644027"/>
    <w:rsid w:val="00651B20"/>
    <w:rsid w:val="00654F39"/>
    <w:rsid w:val="00665349"/>
    <w:rsid w:val="006668AC"/>
    <w:rsid w:val="00670533"/>
    <w:rsid w:val="006744E1"/>
    <w:rsid w:val="00680B5C"/>
    <w:rsid w:val="00680F6D"/>
    <w:rsid w:val="00685EB5"/>
    <w:rsid w:val="00687207"/>
    <w:rsid w:val="006A0D44"/>
    <w:rsid w:val="006A4042"/>
    <w:rsid w:val="006A4817"/>
    <w:rsid w:val="006A5B83"/>
    <w:rsid w:val="006A7924"/>
    <w:rsid w:val="006A7CF6"/>
    <w:rsid w:val="006B786B"/>
    <w:rsid w:val="006C253C"/>
    <w:rsid w:val="006C4D35"/>
    <w:rsid w:val="006C63C7"/>
    <w:rsid w:val="006D5C0A"/>
    <w:rsid w:val="006D742C"/>
    <w:rsid w:val="006E3975"/>
    <w:rsid w:val="006E6A2B"/>
    <w:rsid w:val="006E7A2A"/>
    <w:rsid w:val="006E7C9B"/>
    <w:rsid w:val="006F16F6"/>
    <w:rsid w:val="006F2A61"/>
    <w:rsid w:val="006F46F8"/>
    <w:rsid w:val="006F4F3F"/>
    <w:rsid w:val="007022CF"/>
    <w:rsid w:val="007041F2"/>
    <w:rsid w:val="00707699"/>
    <w:rsid w:val="00707ACF"/>
    <w:rsid w:val="00711F01"/>
    <w:rsid w:val="007311C5"/>
    <w:rsid w:val="007318F0"/>
    <w:rsid w:val="00736DA5"/>
    <w:rsid w:val="007376BC"/>
    <w:rsid w:val="00737C2C"/>
    <w:rsid w:val="00747832"/>
    <w:rsid w:val="00750EC4"/>
    <w:rsid w:val="00752E1F"/>
    <w:rsid w:val="00755715"/>
    <w:rsid w:val="0076314B"/>
    <w:rsid w:val="0076411A"/>
    <w:rsid w:val="00764C5C"/>
    <w:rsid w:val="00765931"/>
    <w:rsid w:val="007660C2"/>
    <w:rsid w:val="00777575"/>
    <w:rsid w:val="00785C4F"/>
    <w:rsid w:val="0079413E"/>
    <w:rsid w:val="00794B1D"/>
    <w:rsid w:val="007C16E8"/>
    <w:rsid w:val="007C2F2D"/>
    <w:rsid w:val="007C4DCA"/>
    <w:rsid w:val="007C5958"/>
    <w:rsid w:val="007C7937"/>
    <w:rsid w:val="007D61FC"/>
    <w:rsid w:val="007E3A72"/>
    <w:rsid w:val="007E4156"/>
    <w:rsid w:val="007E7BA7"/>
    <w:rsid w:val="007F2BC4"/>
    <w:rsid w:val="007F63A3"/>
    <w:rsid w:val="007F722E"/>
    <w:rsid w:val="0080025B"/>
    <w:rsid w:val="008005C5"/>
    <w:rsid w:val="008027DB"/>
    <w:rsid w:val="0080412A"/>
    <w:rsid w:val="00804E22"/>
    <w:rsid w:val="00816558"/>
    <w:rsid w:val="008169AD"/>
    <w:rsid w:val="00816C0A"/>
    <w:rsid w:val="008220E6"/>
    <w:rsid w:val="0082258F"/>
    <w:rsid w:val="00826456"/>
    <w:rsid w:val="00832D98"/>
    <w:rsid w:val="0083556B"/>
    <w:rsid w:val="008363B4"/>
    <w:rsid w:val="008425BC"/>
    <w:rsid w:val="00855F49"/>
    <w:rsid w:val="008572A6"/>
    <w:rsid w:val="00860557"/>
    <w:rsid w:val="00860831"/>
    <w:rsid w:val="00861BA6"/>
    <w:rsid w:val="0086205D"/>
    <w:rsid w:val="008667A7"/>
    <w:rsid w:val="00866B20"/>
    <w:rsid w:val="008724F8"/>
    <w:rsid w:val="00875E06"/>
    <w:rsid w:val="008830DB"/>
    <w:rsid w:val="00884CA8"/>
    <w:rsid w:val="0088608A"/>
    <w:rsid w:val="0089015C"/>
    <w:rsid w:val="008967CD"/>
    <w:rsid w:val="008A2927"/>
    <w:rsid w:val="008B2805"/>
    <w:rsid w:val="008B2A5F"/>
    <w:rsid w:val="008B3769"/>
    <w:rsid w:val="008C1AC6"/>
    <w:rsid w:val="008C3799"/>
    <w:rsid w:val="008D36F6"/>
    <w:rsid w:val="008D669C"/>
    <w:rsid w:val="008D66B6"/>
    <w:rsid w:val="008E2F2B"/>
    <w:rsid w:val="008E5D38"/>
    <w:rsid w:val="008F008D"/>
    <w:rsid w:val="008F4303"/>
    <w:rsid w:val="008F7574"/>
    <w:rsid w:val="00901DAE"/>
    <w:rsid w:val="009059B5"/>
    <w:rsid w:val="00905DA0"/>
    <w:rsid w:val="00907F4F"/>
    <w:rsid w:val="0091161F"/>
    <w:rsid w:val="00913968"/>
    <w:rsid w:val="0091660E"/>
    <w:rsid w:val="00916B56"/>
    <w:rsid w:val="00921F25"/>
    <w:rsid w:val="00924CD6"/>
    <w:rsid w:val="009329B8"/>
    <w:rsid w:val="00936525"/>
    <w:rsid w:val="00936974"/>
    <w:rsid w:val="00943EEF"/>
    <w:rsid w:val="00944DC5"/>
    <w:rsid w:val="009450B0"/>
    <w:rsid w:val="00946174"/>
    <w:rsid w:val="009500FD"/>
    <w:rsid w:val="009508D1"/>
    <w:rsid w:val="00953964"/>
    <w:rsid w:val="00957756"/>
    <w:rsid w:val="00963A6E"/>
    <w:rsid w:val="00966FCF"/>
    <w:rsid w:val="00967EA6"/>
    <w:rsid w:val="00970F73"/>
    <w:rsid w:val="009730A6"/>
    <w:rsid w:val="0098403D"/>
    <w:rsid w:val="009865FF"/>
    <w:rsid w:val="009876E0"/>
    <w:rsid w:val="00993F18"/>
    <w:rsid w:val="00995C58"/>
    <w:rsid w:val="00995DCF"/>
    <w:rsid w:val="009A163E"/>
    <w:rsid w:val="009A2B8B"/>
    <w:rsid w:val="009A3D7A"/>
    <w:rsid w:val="009A4C64"/>
    <w:rsid w:val="009B36D2"/>
    <w:rsid w:val="009B6EC1"/>
    <w:rsid w:val="009C2185"/>
    <w:rsid w:val="009C3917"/>
    <w:rsid w:val="009C5A79"/>
    <w:rsid w:val="009C6F6E"/>
    <w:rsid w:val="009E31EA"/>
    <w:rsid w:val="009E7B65"/>
    <w:rsid w:val="009F0004"/>
    <w:rsid w:val="009F4D15"/>
    <w:rsid w:val="009F66A0"/>
    <w:rsid w:val="009F788C"/>
    <w:rsid w:val="009F7E8F"/>
    <w:rsid w:val="00A102CE"/>
    <w:rsid w:val="00A107A6"/>
    <w:rsid w:val="00A10840"/>
    <w:rsid w:val="00A16486"/>
    <w:rsid w:val="00A178DB"/>
    <w:rsid w:val="00A24405"/>
    <w:rsid w:val="00A27947"/>
    <w:rsid w:val="00A279D0"/>
    <w:rsid w:val="00A27A3B"/>
    <w:rsid w:val="00A316A7"/>
    <w:rsid w:val="00A33A05"/>
    <w:rsid w:val="00A35193"/>
    <w:rsid w:val="00A36360"/>
    <w:rsid w:val="00A434C3"/>
    <w:rsid w:val="00A5514C"/>
    <w:rsid w:val="00A57DB5"/>
    <w:rsid w:val="00A607C3"/>
    <w:rsid w:val="00A61F55"/>
    <w:rsid w:val="00A61FB6"/>
    <w:rsid w:val="00A720F4"/>
    <w:rsid w:val="00A73792"/>
    <w:rsid w:val="00A76200"/>
    <w:rsid w:val="00A770E0"/>
    <w:rsid w:val="00A82E21"/>
    <w:rsid w:val="00A93193"/>
    <w:rsid w:val="00A93D24"/>
    <w:rsid w:val="00AA0725"/>
    <w:rsid w:val="00AA1E6F"/>
    <w:rsid w:val="00AA5375"/>
    <w:rsid w:val="00AA57C8"/>
    <w:rsid w:val="00AA5AB6"/>
    <w:rsid w:val="00AA6025"/>
    <w:rsid w:val="00AB7711"/>
    <w:rsid w:val="00AC61C0"/>
    <w:rsid w:val="00AC64D2"/>
    <w:rsid w:val="00AC6869"/>
    <w:rsid w:val="00AC7BE5"/>
    <w:rsid w:val="00AD152B"/>
    <w:rsid w:val="00AD6F4B"/>
    <w:rsid w:val="00AE0040"/>
    <w:rsid w:val="00AE2D31"/>
    <w:rsid w:val="00AE5765"/>
    <w:rsid w:val="00AF0A67"/>
    <w:rsid w:val="00AF0BD9"/>
    <w:rsid w:val="00AF2B50"/>
    <w:rsid w:val="00B0121C"/>
    <w:rsid w:val="00B01253"/>
    <w:rsid w:val="00B028CD"/>
    <w:rsid w:val="00B07783"/>
    <w:rsid w:val="00B14DD5"/>
    <w:rsid w:val="00B1576A"/>
    <w:rsid w:val="00B16E96"/>
    <w:rsid w:val="00B2054B"/>
    <w:rsid w:val="00B3123B"/>
    <w:rsid w:val="00B41EC3"/>
    <w:rsid w:val="00B45A21"/>
    <w:rsid w:val="00B53D1E"/>
    <w:rsid w:val="00B53F77"/>
    <w:rsid w:val="00B60EA5"/>
    <w:rsid w:val="00B6186C"/>
    <w:rsid w:val="00B643FE"/>
    <w:rsid w:val="00B71A14"/>
    <w:rsid w:val="00B73587"/>
    <w:rsid w:val="00B73813"/>
    <w:rsid w:val="00B75585"/>
    <w:rsid w:val="00B81C2A"/>
    <w:rsid w:val="00B82FCD"/>
    <w:rsid w:val="00B9098B"/>
    <w:rsid w:val="00B9635F"/>
    <w:rsid w:val="00BA0272"/>
    <w:rsid w:val="00BA2DCB"/>
    <w:rsid w:val="00BA3E5E"/>
    <w:rsid w:val="00BA443F"/>
    <w:rsid w:val="00BA6CF1"/>
    <w:rsid w:val="00BA6F8B"/>
    <w:rsid w:val="00BC3D14"/>
    <w:rsid w:val="00BD01BA"/>
    <w:rsid w:val="00BD0D74"/>
    <w:rsid w:val="00BD0FF4"/>
    <w:rsid w:val="00BD6C80"/>
    <w:rsid w:val="00BD70C5"/>
    <w:rsid w:val="00BE31CC"/>
    <w:rsid w:val="00BF75A9"/>
    <w:rsid w:val="00C0009C"/>
    <w:rsid w:val="00C038B9"/>
    <w:rsid w:val="00C05AA1"/>
    <w:rsid w:val="00C1696B"/>
    <w:rsid w:val="00C17976"/>
    <w:rsid w:val="00C20E3C"/>
    <w:rsid w:val="00C223D6"/>
    <w:rsid w:val="00C23D5D"/>
    <w:rsid w:val="00C30210"/>
    <w:rsid w:val="00C30422"/>
    <w:rsid w:val="00C30DA7"/>
    <w:rsid w:val="00C33175"/>
    <w:rsid w:val="00C35419"/>
    <w:rsid w:val="00C41DC5"/>
    <w:rsid w:val="00C4210B"/>
    <w:rsid w:val="00C4728A"/>
    <w:rsid w:val="00C5195A"/>
    <w:rsid w:val="00C5516A"/>
    <w:rsid w:val="00C57D30"/>
    <w:rsid w:val="00C64E0E"/>
    <w:rsid w:val="00C70C4D"/>
    <w:rsid w:val="00C73F6F"/>
    <w:rsid w:val="00C75538"/>
    <w:rsid w:val="00C76EA3"/>
    <w:rsid w:val="00C81FFC"/>
    <w:rsid w:val="00C83D7B"/>
    <w:rsid w:val="00C87BFE"/>
    <w:rsid w:val="00C92317"/>
    <w:rsid w:val="00CA03BB"/>
    <w:rsid w:val="00CA5960"/>
    <w:rsid w:val="00CB0723"/>
    <w:rsid w:val="00CB1A72"/>
    <w:rsid w:val="00CB321F"/>
    <w:rsid w:val="00CB7A31"/>
    <w:rsid w:val="00CD0690"/>
    <w:rsid w:val="00CD2F2B"/>
    <w:rsid w:val="00CD457E"/>
    <w:rsid w:val="00CE32F4"/>
    <w:rsid w:val="00CE4D54"/>
    <w:rsid w:val="00CF133C"/>
    <w:rsid w:val="00CF6F6C"/>
    <w:rsid w:val="00D03276"/>
    <w:rsid w:val="00D12E86"/>
    <w:rsid w:val="00D21CAB"/>
    <w:rsid w:val="00D22293"/>
    <w:rsid w:val="00D245DD"/>
    <w:rsid w:val="00D24A57"/>
    <w:rsid w:val="00D26BFF"/>
    <w:rsid w:val="00D2760A"/>
    <w:rsid w:val="00D309F3"/>
    <w:rsid w:val="00D338C6"/>
    <w:rsid w:val="00D36491"/>
    <w:rsid w:val="00D37E58"/>
    <w:rsid w:val="00D40C3F"/>
    <w:rsid w:val="00D50126"/>
    <w:rsid w:val="00D50422"/>
    <w:rsid w:val="00D51D45"/>
    <w:rsid w:val="00D541E1"/>
    <w:rsid w:val="00D5637E"/>
    <w:rsid w:val="00D607EA"/>
    <w:rsid w:val="00D610B9"/>
    <w:rsid w:val="00D6250B"/>
    <w:rsid w:val="00D6321B"/>
    <w:rsid w:val="00D72873"/>
    <w:rsid w:val="00D73872"/>
    <w:rsid w:val="00D77440"/>
    <w:rsid w:val="00D921F9"/>
    <w:rsid w:val="00DA7207"/>
    <w:rsid w:val="00DB19F7"/>
    <w:rsid w:val="00DB33ED"/>
    <w:rsid w:val="00DB4B96"/>
    <w:rsid w:val="00DB4C1A"/>
    <w:rsid w:val="00DB6AC7"/>
    <w:rsid w:val="00DC0D3F"/>
    <w:rsid w:val="00DC4639"/>
    <w:rsid w:val="00DC4942"/>
    <w:rsid w:val="00DD6D65"/>
    <w:rsid w:val="00DE0AF8"/>
    <w:rsid w:val="00DE1A9F"/>
    <w:rsid w:val="00DE1B42"/>
    <w:rsid w:val="00DE1D78"/>
    <w:rsid w:val="00DE313A"/>
    <w:rsid w:val="00DE379D"/>
    <w:rsid w:val="00DE4198"/>
    <w:rsid w:val="00DE5718"/>
    <w:rsid w:val="00DF2E65"/>
    <w:rsid w:val="00E00B89"/>
    <w:rsid w:val="00E027C4"/>
    <w:rsid w:val="00E05F5D"/>
    <w:rsid w:val="00E12C5A"/>
    <w:rsid w:val="00E13C3A"/>
    <w:rsid w:val="00E16683"/>
    <w:rsid w:val="00E211FB"/>
    <w:rsid w:val="00E30A7B"/>
    <w:rsid w:val="00E30E32"/>
    <w:rsid w:val="00E329E6"/>
    <w:rsid w:val="00E40724"/>
    <w:rsid w:val="00E46172"/>
    <w:rsid w:val="00E47650"/>
    <w:rsid w:val="00E51BC9"/>
    <w:rsid w:val="00E576C1"/>
    <w:rsid w:val="00E60FEA"/>
    <w:rsid w:val="00E63071"/>
    <w:rsid w:val="00E7182B"/>
    <w:rsid w:val="00E741A4"/>
    <w:rsid w:val="00E77F0B"/>
    <w:rsid w:val="00E81AFB"/>
    <w:rsid w:val="00E81CDE"/>
    <w:rsid w:val="00E81E46"/>
    <w:rsid w:val="00E82967"/>
    <w:rsid w:val="00E838DB"/>
    <w:rsid w:val="00E877A5"/>
    <w:rsid w:val="00E8797A"/>
    <w:rsid w:val="00E87B41"/>
    <w:rsid w:val="00E94705"/>
    <w:rsid w:val="00E97418"/>
    <w:rsid w:val="00EA058C"/>
    <w:rsid w:val="00EA0BE8"/>
    <w:rsid w:val="00EA2074"/>
    <w:rsid w:val="00EA3359"/>
    <w:rsid w:val="00EB17C5"/>
    <w:rsid w:val="00EB3B3B"/>
    <w:rsid w:val="00EB44B2"/>
    <w:rsid w:val="00EB4AEE"/>
    <w:rsid w:val="00EB659A"/>
    <w:rsid w:val="00EB7E00"/>
    <w:rsid w:val="00EC422F"/>
    <w:rsid w:val="00EC497A"/>
    <w:rsid w:val="00ED1BFC"/>
    <w:rsid w:val="00ED3530"/>
    <w:rsid w:val="00ED6AF5"/>
    <w:rsid w:val="00EE0822"/>
    <w:rsid w:val="00EE7DA3"/>
    <w:rsid w:val="00EF5831"/>
    <w:rsid w:val="00F02777"/>
    <w:rsid w:val="00F0519C"/>
    <w:rsid w:val="00F10BBF"/>
    <w:rsid w:val="00F128FE"/>
    <w:rsid w:val="00F139E8"/>
    <w:rsid w:val="00F22CF5"/>
    <w:rsid w:val="00F26DA0"/>
    <w:rsid w:val="00F30629"/>
    <w:rsid w:val="00F31DAD"/>
    <w:rsid w:val="00F35FD3"/>
    <w:rsid w:val="00F37271"/>
    <w:rsid w:val="00F44CE9"/>
    <w:rsid w:val="00F44E90"/>
    <w:rsid w:val="00F454E6"/>
    <w:rsid w:val="00F55B6C"/>
    <w:rsid w:val="00F60021"/>
    <w:rsid w:val="00F63205"/>
    <w:rsid w:val="00F67989"/>
    <w:rsid w:val="00F73B6C"/>
    <w:rsid w:val="00F7686A"/>
    <w:rsid w:val="00F77E57"/>
    <w:rsid w:val="00F81408"/>
    <w:rsid w:val="00F81470"/>
    <w:rsid w:val="00F8483F"/>
    <w:rsid w:val="00F853AB"/>
    <w:rsid w:val="00F863DB"/>
    <w:rsid w:val="00F86BF0"/>
    <w:rsid w:val="00F9516D"/>
    <w:rsid w:val="00F9611F"/>
    <w:rsid w:val="00FA2B97"/>
    <w:rsid w:val="00FA3AE6"/>
    <w:rsid w:val="00FA3F8C"/>
    <w:rsid w:val="00FA5A17"/>
    <w:rsid w:val="00FA5C8A"/>
    <w:rsid w:val="00FA65F6"/>
    <w:rsid w:val="00FA7290"/>
    <w:rsid w:val="00FB5CF3"/>
    <w:rsid w:val="00FB65CA"/>
    <w:rsid w:val="00FC7C4C"/>
    <w:rsid w:val="00FD4EE7"/>
    <w:rsid w:val="00FD551A"/>
    <w:rsid w:val="00FD771E"/>
    <w:rsid w:val="00FE32EF"/>
    <w:rsid w:val="00FF4455"/>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F701197"/>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6E0E"/>
    <w:pPr>
      <w:tabs>
        <w:tab w:val="center" w:pos="4513"/>
        <w:tab w:val="right" w:pos="9026"/>
      </w:tabs>
    </w:pPr>
  </w:style>
  <w:style w:type="character" w:customStyle="1" w:styleId="HeaderChar">
    <w:name w:val="Header Char"/>
    <w:basedOn w:val="DefaultParagraphFont"/>
    <w:link w:val="Header"/>
    <w:uiPriority w:val="99"/>
    <w:rsid w:val="000F6E0E"/>
  </w:style>
  <w:style w:type="paragraph" w:styleId="Footer">
    <w:name w:val="footer"/>
    <w:basedOn w:val="Normal"/>
    <w:link w:val="FooterChar"/>
    <w:uiPriority w:val="99"/>
    <w:unhideWhenUsed/>
    <w:rsid w:val="000F6E0E"/>
    <w:pPr>
      <w:tabs>
        <w:tab w:val="center" w:pos="4513"/>
        <w:tab w:val="right" w:pos="9026"/>
      </w:tabs>
    </w:pPr>
  </w:style>
  <w:style w:type="character" w:customStyle="1" w:styleId="FooterChar">
    <w:name w:val="Footer Char"/>
    <w:basedOn w:val="DefaultParagraphFont"/>
    <w:link w:val="Footer"/>
    <w:uiPriority w:val="99"/>
    <w:rsid w:val="000F6E0E"/>
  </w:style>
  <w:style w:type="character" w:styleId="Hyperlink">
    <w:name w:val="Hyperlink"/>
    <w:basedOn w:val="DefaultParagraphFont"/>
    <w:uiPriority w:val="99"/>
    <w:unhideWhenUsed/>
    <w:rsid w:val="0098403D"/>
    <w:rPr>
      <w:color w:val="0563C1" w:themeColor="hyperlink"/>
      <w:u w:val="single"/>
    </w:rPr>
  </w:style>
  <w:style w:type="character" w:styleId="UnresolvedMention">
    <w:name w:val="Unresolved Mention"/>
    <w:basedOn w:val="DefaultParagraphFont"/>
    <w:uiPriority w:val="99"/>
    <w:rsid w:val="0098403D"/>
    <w:rPr>
      <w:color w:val="605E5C"/>
      <w:shd w:val="clear" w:color="auto" w:fill="E1DFDD"/>
    </w:rPr>
  </w:style>
  <w:style w:type="paragraph" w:customStyle="1" w:styleId="Default">
    <w:name w:val="Default"/>
    <w:rsid w:val="003504F9"/>
    <w:pPr>
      <w:autoSpaceDE w:val="0"/>
      <w:autoSpaceDN w:val="0"/>
      <w:adjustRightInd w:val="0"/>
    </w:pPr>
    <w:rPr>
      <w:rFonts w:ascii="Gilroy" w:hAnsi="Gilroy" w:cs="Gilroy"/>
      <w:color w:val="000000"/>
      <w:lang w:val="en-GB"/>
    </w:rPr>
  </w:style>
  <w:style w:type="paragraph" w:customStyle="1" w:styleId="Pa0">
    <w:name w:val="Pa0"/>
    <w:basedOn w:val="Default"/>
    <w:next w:val="Default"/>
    <w:uiPriority w:val="99"/>
    <w:rsid w:val="003504F9"/>
    <w:pPr>
      <w:spacing w:line="241" w:lineRule="atLeast"/>
    </w:pPr>
    <w:rPr>
      <w:rFonts w:cstheme="minorBidi"/>
      <w:color w:val="auto"/>
    </w:rPr>
  </w:style>
  <w:style w:type="character" w:customStyle="1" w:styleId="A4">
    <w:name w:val="A4"/>
    <w:uiPriority w:val="99"/>
    <w:rsid w:val="003504F9"/>
    <w:rPr>
      <w:rFonts w:cs="Gilroy"/>
      <w:color w:val="403F41"/>
      <w:sz w:val="17"/>
      <w:szCs w:val="17"/>
    </w:rPr>
  </w:style>
  <w:style w:type="character" w:styleId="Emphasis">
    <w:name w:val="Emphasis"/>
    <w:basedOn w:val="DefaultParagraphFont"/>
    <w:uiPriority w:val="20"/>
    <w:qFormat/>
    <w:rsid w:val="00A434C3"/>
    <w:rPr>
      <w:i/>
      <w:iCs/>
    </w:rPr>
  </w:style>
  <w:style w:type="character" w:styleId="CommentReference">
    <w:name w:val="annotation reference"/>
    <w:basedOn w:val="DefaultParagraphFont"/>
    <w:uiPriority w:val="99"/>
    <w:semiHidden/>
    <w:unhideWhenUsed/>
    <w:rsid w:val="004C25CF"/>
    <w:rPr>
      <w:sz w:val="16"/>
      <w:szCs w:val="16"/>
    </w:rPr>
  </w:style>
  <w:style w:type="paragraph" w:styleId="CommentText">
    <w:name w:val="annotation text"/>
    <w:basedOn w:val="Normal"/>
    <w:link w:val="CommentTextChar"/>
    <w:uiPriority w:val="99"/>
    <w:semiHidden/>
    <w:unhideWhenUsed/>
    <w:rsid w:val="004C25CF"/>
    <w:rPr>
      <w:sz w:val="20"/>
      <w:szCs w:val="20"/>
    </w:rPr>
  </w:style>
  <w:style w:type="character" w:customStyle="1" w:styleId="CommentTextChar">
    <w:name w:val="Comment Text Char"/>
    <w:basedOn w:val="DefaultParagraphFont"/>
    <w:link w:val="CommentText"/>
    <w:uiPriority w:val="99"/>
    <w:semiHidden/>
    <w:rsid w:val="004C25CF"/>
    <w:rPr>
      <w:sz w:val="20"/>
      <w:szCs w:val="20"/>
    </w:rPr>
  </w:style>
  <w:style w:type="paragraph" w:styleId="CommentSubject">
    <w:name w:val="annotation subject"/>
    <w:basedOn w:val="CommentText"/>
    <w:next w:val="CommentText"/>
    <w:link w:val="CommentSubjectChar"/>
    <w:uiPriority w:val="99"/>
    <w:semiHidden/>
    <w:unhideWhenUsed/>
    <w:rsid w:val="004C25CF"/>
    <w:rPr>
      <w:b/>
      <w:bCs/>
    </w:rPr>
  </w:style>
  <w:style w:type="character" w:customStyle="1" w:styleId="CommentSubjectChar">
    <w:name w:val="Comment Subject Char"/>
    <w:basedOn w:val="CommentTextChar"/>
    <w:link w:val="CommentSubject"/>
    <w:uiPriority w:val="99"/>
    <w:semiHidden/>
    <w:rsid w:val="004C25CF"/>
    <w:rPr>
      <w:b/>
      <w:bCs/>
      <w:sz w:val="20"/>
      <w:szCs w:val="20"/>
    </w:rPr>
  </w:style>
  <w:style w:type="paragraph" w:styleId="Revision">
    <w:name w:val="Revision"/>
    <w:hidden/>
    <w:uiPriority w:val="99"/>
    <w:semiHidden/>
    <w:rsid w:val="004C25CF"/>
  </w:style>
  <w:style w:type="paragraph" w:styleId="ListParagraph">
    <w:name w:val="List Paragraph"/>
    <w:basedOn w:val="Normal"/>
    <w:uiPriority w:val="34"/>
    <w:qFormat/>
    <w:rsid w:val="000E3C67"/>
    <w:pPr>
      <w:ind w:left="720"/>
      <w:contextualSpacing/>
    </w:pPr>
  </w:style>
  <w:style w:type="paragraph" w:styleId="FootnoteText">
    <w:name w:val="footnote text"/>
    <w:basedOn w:val="Normal"/>
    <w:link w:val="FootnoteTextChar"/>
    <w:uiPriority w:val="99"/>
    <w:semiHidden/>
    <w:unhideWhenUsed/>
    <w:rsid w:val="0080025B"/>
    <w:rPr>
      <w:sz w:val="20"/>
      <w:szCs w:val="20"/>
    </w:rPr>
  </w:style>
  <w:style w:type="character" w:customStyle="1" w:styleId="FootnoteTextChar">
    <w:name w:val="Footnote Text Char"/>
    <w:basedOn w:val="DefaultParagraphFont"/>
    <w:link w:val="FootnoteText"/>
    <w:uiPriority w:val="99"/>
    <w:semiHidden/>
    <w:rsid w:val="0080025B"/>
    <w:rPr>
      <w:sz w:val="20"/>
      <w:szCs w:val="20"/>
    </w:rPr>
  </w:style>
  <w:style w:type="character" w:styleId="FootnoteReference">
    <w:name w:val="footnote reference"/>
    <w:basedOn w:val="DefaultParagraphFont"/>
    <w:uiPriority w:val="99"/>
    <w:semiHidden/>
    <w:unhideWhenUsed/>
    <w:rsid w:val="0080025B"/>
    <w:rPr>
      <w:vertAlign w:val="superscript"/>
    </w:rPr>
  </w:style>
  <w:style w:type="character" w:styleId="FollowedHyperlink">
    <w:name w:val="FollowedHyperlink"/>
    <w:basedOn w:val="DefaultParagraphFont"/>
    <w:uiPriority w:val="99"/>
    <w:semiHidden/>
    <w:unhideWhenUsed/>
    <w:rsid w:val="00F051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81970">
      <w:bodyDiv w:val="1"/>
      <w:marLeft w:val="0"/>
      <w:marRight w:val="0"/>
      <w:marTop w:val="0"/>
      <w:marBottom w:val="0"/>
      <w:divBdr>
        <w:top w:val="none" w:sz="0" w:space="0" w:color="auto"/>
        <w:left w:val="none" w:sz="0" w:space="0" w:color="auto"/>
        <w:bottom w:val="none" w:sz="0" w:space="0" w:color="auto"/>
        <w:right w:val="none" w:sz="0" w:space="0" w:color="auto"/>
      </w:divBdr>
    </w:div>
    <w:div w:id="481048968">
      <w:bodyDiv w:val="1"/>
      <w:marLeft w:val="0"/>
      <w:marRight w:val="0"/>
      <w:marTop w:val="0"/>
      <w:marBottom w:val="0"/>
      <w:divBdr>
        <w:top w:val="none" w:sz="0" w:space="0" w:color="auto"/>
        <w:left w:val="none" w:sz="0" w:space="0" w:color="auto"/>
        <w:bottom w:val="none" w:sz="0" w:space="0" w:color="auto"/>
        <w:right w:val="none" w:sz="0" w:space="0" w:color="auto"/>
      </w:divBdr>
      <w:divsChild>
        <w:div w:id="1230919436">
          <w:marLeft w:val="0"/>
          <w:marRight w:val="0"/>
          <w:marTop w:val="0"/>
          <w:marBottom w:val="0"/>
          <w:divBdr>
            <w:top w:val="none" w:sz="0" w:space="0" w:color="auto"/>
            <w:left w:val="none" w:sz="0" w:space="0" w:color="auto"/>
            <w:bottom w:val="none" w:sz="0" w:space="0" w:color="auto"/>
            <w:right w:val="none" w:sz="0" w:space="0" w:color="auto"/>
          </w:divBdr>
        </w:div>
        <w:div w:id="41826883">
          <w:marLeft w:val="0"/>
          <w:marRight w:val="0"/>
          <w:marTop w:val="0"/>
          <w:marBottom w:val="0"/>
          <w:divBdr>
            <w:top w:val="none" w:sz="0" w:space="0" w:color="auto"/>
            <w:left w:val="none" w:sz="0" w:space="0" w:color="auto"/>
            <w:bottom w:val="none" w:sz="0" w:space="0" w:color="auto"/>
            <w:right w:val="none" w:sz="0" w:space="0" w:color="auto"/>
          </w:divBdr>
        </w:div>
        <w:div w:id="744179676">
          <w:marLeft w:val="0"/>
          <w:marRight w:val="0"/>
          <w:marTop w:val="0"/>
          <w:marBottom w:val="0"/>
          <w:divBdr>
            <w:top w:val="none" w:sz="0" w:space="0" w:color="auto"/>
            <w:left w:val="none" w:sz="0" w:space="0" w:color="auto"/>
            <w:bottom w:val="none" w:sz="0" w:space="0" w:color="auto"/>
            <w:right w:val="none" w:sz="0" w:space="0" w:color="auto"/>
          </w:divBdr>
        </w:div>
        <w:div w:id="1750882375">
          <w:marLeft w:val="0"/>
          <w:marRight w:val="0"/>
          <w:marTop w:val="0"/>
          <w:marBottom w:val="0"/>
          <w:divBdr>
            <w:top w:val="none" w:sz="0" w:space="0" w:color="auto"/>
            <w:left w:val="none" w:sz="0" w:space="0" w:color="auto"/>
            <w:bottom w:val="none" w:sz="0" w:space="0" w:color="auto"/>
            <w:right w:val="none" w:sz="0" w:space="0" w:color="auto"/>
          </w:divBdr>
        </w:div>
        <w:div w:id="1142426730">
          <w:marLeft w:val="0"/>
          <w:marRight w:val="0"/>
          <w:marTop w:val="0"/>
          <w:marBottom w:val="0"/>
          <w:divBdr>
            <w:top w:val="none" w:sz="0" w:space="0" w:color="auto"/>
            <w:left w:val="none" w:sz="0" w:space="0" w:color="auto"/>
            <w:bottom w:val="none" w:sz="0" w:space="0" w:color="auto"/>
            <w:right w:val="none" w:sz="0" w:space="0" w:color="auto"/>
          </w:divBdr>
        </w:div>
        <w:div w:id="1028263339">
          <w:marLeft w:val="0"/>
          <w:marRight w:val="0"/>
          <w:marTop w:val="0"/>
          <w:marBottom w:val="0"/>
          <w:divBdr>
            <w:top w:val="none" w:sz="0" w:space="0" w:color="auto"/>
            <w:left w:val="none" w:sz="0" w:space="0" w:color="auto"/>
            <w:bottom w:val="none" w:sz="0" w:space="0" w:color="auto"/>
            <w:right w:val="none" w:sz="0" w:space="0" w:color="auto"/>
          </w:divBdr>
        </w:div>
        <w:div w:id="1938321440">
          <w:marLeft w:val="0"/>
          <w:marRight w:val="0"/>
          <w:marTop w:val="0"/>
          <w:marBottom w:val="0"/>
          <w:divBdr>
            <w:top w:val="none" w:sz="0" w:space="0" w:color="auto"/>
            <w:left w:val="none" w:sz="0" w:space="0" w:color="auto"/>
            <w:bottom w:val="none" w:sz="0" w:space="0" w:color="auto"/>
            <w:right w:val="none" w:sz="0" w:space="0" w:color="auto"/>
          </w:divBdr>
        </w:div>
        <w:div w:id="407113394">
          <w:marLeft w:val="0"/>
          <w:marRight w:val="0"/>
          <w:marTop w:val="0"/>
          <w:marBottom w:val="0"/>
          <w:divBdr>
            <w:top w:val="none" w:sz="0" w:space="0" w:color="auto"/>
            <w:left w:val="none" w:sz="0" w:space="0" w:color="auto"/>
            <w:bottom w:val="none" w:sz="0" w:space="0" w:color="auto"/>
            <w:right w:val="none" w:sz="0" w:space="0" w:color="auto"/>
          </w:divBdr>
        </w:div>
        <w:div w:id="1341083052">
          <w:marLeft w:val="0"/>
          <w:marRight w:val="0"/>
          <w:marTop w:val="0"/>
          <w:marBottom w:val="0"/>
          <w:divBdr>
            <w:top w:val="none" w:sz="0" w:space="0" w:color="auto"/>
            <w:left w:val="none" w:sz="0" w:space="0" w:color="auto"/>
            <w:bottom w:val="none" w:sz="0" w:space="0" w:color="auto"/>
            <w:right w:val="none" w:sz="0" w:space="0" w:color="auto"/>
          </w:divBdr>
        </w:div>
        <w:div w:id="1482774324">
          <w:marLeft w:val="0"/>
          <w:marRight w:val="0"/>
          <w:marTop w:val="0"/>
          <w:marBottom w:val="0"/>
          <w:divBdr>
            <w:top w:val="none" w:sz="0" w:space="0" w:color="auto"/>
            <w:left w:val="none" w:sz="0" w:space="0" w:color="auto"/>
            <w:bottom w:val="none" w:sz="0" w:space="0" w:color="auto"/>
            <w:right w:val="none" w:sz="0" w:space="0" w:color="auto"/>
          </w:divBdr>
        </w:div>
        <w:div w:id="393285837">
          <w:marLeft w:val="0"/>
          <w:marRight w:val="0"/>
          <w:marTop w:val="0"/>
          <w:marBottom w:val="0"/>
          <w:divBdr>
            <w:top w:val="none" w:sz="0" w:space="0" w:color="auto"/>
            <w:left w:val="none" w:sz="0" w:space="0" w:color="auto"/>
            <w:bottom w:val="none" w:sz="0" w:space="0" w:color="auto"/>
            <w:right w:val="none" w:sz="0" w:space="0" w:color="auto"/>
          </w:divBdr>
        </w:div>
        <w:div w:id="299189417">
          <w:marLeft w:val="0"/>
          <w:marRight w:val="0"/>
          <w:marTop w:val="0"/>
          <w:marBottom w:val="0"/>
          <w:divBdr>
            <w:top w:val="none" w:sz="0" w:space="0" w:color="auto"/>
            <w:left w:val="none" w:sz="0" w:space="0" w:color="auto"/>
            <w:bottom w:val="none" w:sz="0" w:space="0" w:color="auto"/>
            <w:right w:val="none" w:sz="0" w:space="0" w:color="auto"/>
          </w:divBdr>
        </w:div>
        <w:div w:id="735788647">
          <w:marLeft w:val="0"/>
          <w:marRight w:val="0"/>
          <w:marTop w:val="0"/>
          <w:marBottom w:val="0"/>
          <w:divBdr>
            <w:top w:val="none" w:sz="0" w:space="0" w:color="auto"/>
            <w:left w:val="none" w:sz="0" w:space="0" w:color="auto"/>
            <w:bottom w:val="none" w:sz="0" w:space="0" w:color="auto"/>
            <w:right w:val="none" w:sz="0" w:space="0" w:color="auto"/>
          </w:divBdr>
        </w:div>
        <w:div w:id="2121219867">
          <w:marLeft w:val="0"/>
          <w:marRight w:val="0"/>
          <w:marTop w:val="0"/>
          <w:marBottom w:val="0"/>
          <w:divBdr>
            <w:top w:val="none" w:sz="0" w:space="0" w:color="auto"/>
            <w:left w:val="none" w:sz="0" w:space="0" w:color="auto"/>
            <w:bottom w:val="none" w:sz="0" w:space="0" w:color="auto"/>
            <w:right w:val="none" w:sz="0" w:space="0" w:color="auto"/>
          </w:divBdr>
        </w:div>
        <w:div w:id="2133211331">
          <w:marLeft w:val="0"/>
          <w:marRight w:val="0"/>
          <w:marTop w:val="0"/>
          <w:marBottom w:val="0"/>
          <w:divBdr>
            <w:top w:val="none" w:sz="0" w:space="0" w:color="auto"/>
            <w:left w:val="none" w:sz="0" w:space="0" w:color="auto"/>
            <w:bottom w:val="none" w:sz="0" w:space="0" w:color="auto"/>
            <w:right w:val="none" w:sz="0" w:space="0" w:color="auto"/>
          </w:divBdr>
        </w:div>
        <w:div w:id="422263001">
          <w:marLeft w:val="0"/>
          <w:marRight w:val="0"/>
          <w:marTop w:val="0"/>
          <w:marBottom w:val="0"/>
          <w:divBdr>
            <w:top w:val="none" w:sz="0" w:space="0" w:color="auto"/>
            <w:left w:val="none" w:sz="0" w:space="0" w:color="auto"/>
            <w:bottom w:val="none" w:sz="0" w:space="0" w:color="auto"/>
            <w:right w:val="none" w:sz="0" w:space="0" w:color="auto"/>
          </w:divBdr>
        </w:div>
        <w:div w:id="34815790">
          <w:marLeft w:val="0"/>
          <w:marRight w:val="0"/>
          <w:marTop w:val="0"/>
          <w:marBottom w:val="0"/>
          <w:divBdr>
            <w:top w:val="none" w:sz="0" w:space="0" w:color="auto"/>
            <w:left w:val="none" w:sz="0" w:space="0" w:color="auto"/>
            <w:bottom w:val="none" w:sz="0" w:space="0" w:color="auto"/>
            <w:right w:val="none" w:sz="0" w:space="0" w:color="auto"/>
          </w:divBdr>
        </w:div>
        <w:div w:id="1956790565">
          <w:marLeft w:val="0"/>
          <w:marRight w:val="0"/>
          <w:marTop w:val="0"/>
          <w:marBottom w:val="0"/>
          <w:divBdr>
            <w:top w:val="none" w:sz="0" w:space="0" w:color="auto"/>
            <w:left w:val="none" w:sz="0" w:space="0" w:color="auto"/>
            <w:bottom w:val="none" w:sz="0" w:space="0" w:color="auto"/>
            <w:right w:val="none" w:sz="0" w:space="0" w:color="auto"/>
          </w:divBdr>
        </w:div>
        <w:div w:id="1202355156">
          <w:marLeft w:val="0"/>
          <w:marRight w:val="0"/>
          <w:marTop w:val="0"/>
          <w:marBottom w:val="0"/>
          <w:divBdr>
            <w:top w:val="none" w:sz="0" w:space="0" w:color="auto"/>
            <w:left w:val="none" w:sz="0" w:space="0" w:color="auto"/>
            <w:bottom w:val="none" w:sz="0" w:space="0" w:color="auto"/>
            <w:right w:val="none" w:sz="0" w:space="0" w:color="auto"/>
          </w:divBdr>
        </w:div>
        <w:div w:id="406729001">
          <w:marLeft w:val="0"/>
          <w:marRight w:val="0"/>
          <w:marTop w:val="0"/>
          <w:marBottom w:val="0"/>
          <w:divBdr>
            <w:top w:val="none" w:sz="0" w:space="0" w:color="auto"/>
            <w:left w:val="none" w:sz="0" w:space="0" w:color="auto"/>
            <w:bottom w:val="none" w:sz="0" w:space="0" w:color="auto"/>
            <w:right w:val="none" w:sz="0" w:space="0" w:color="auto"/>
          </w:divBdr>
        </w:div>
        <w:div w:id="454637058">
          <w:marLeft w:val="0"/>
          <w:marRight w:val="0"/>
          <w:marTop w:val="0"/>
          <w:marBottom w:val="0"/>
          <w:divBdr>
            <w:top w:val="none" w:sz="0" w:space="0" w:color="auto"/>
            <w:left w:val="none" w:sz="0" w:space="0" w:color="auto"/>
            <w:bottom w:val="none" w:sz="0" w:space="0" w:color="auto"/>
            <w:right w:val="none" w:sz="0" w:space="0" w:color="auto"/>
          </w:divBdr>
        </w:div>
        <w:div w:id="18162971">
          <w:marLeft w:val="0"/>
          <w:marRight w:val="0"/>
          <w:marTop w:val="0"/>
          <w:marBottom w:val="0"/>
          <w:divBdr>
            <w:top w:val="none" w:sz="0" w:space="0" w:color="auto"/>
            <w:left w:val="none" w:sz="0" w:space="0" w:color="auto"/>
            <w:bottom w:val="none" w:sz="0" w:space="0" w:color="auto"/>
            <w:right w:val="none" w:sz="0" w:space="0" w:color="auto"/>
          </w:divBdr>
        </w:div>
        <w:div w:id="271672090">
          <w:marLeft w:val="0"/>
          <w:marRight w:val="0"/>
          <w:marTop w:val="0"/>
          <w:marBottom w:val="0"/>
          <w:divBdr>
            <w:top w:val="none" w:sz="0" w:space="0" w:color="auto"/>
            <w:left w:val="none" w:sz="0" w:space="0" w:color="auto"/>
            <w:bottom w:val="none" w:sz="0" w:space="0" w:color="auto"/>
            <w:right w:val="none" w:sz="0" w:space="0" w:color="auto"/>
          </w:divBdr>
        </w:div>
        <w:div w:id="1979450143">
          <w:marLeft w:val="0"/>
          <w:marRight w:val="0"/>
          <w:marTop w:val="0"/>
          <w:marBottom w:val="0"/>
          <w:divBdr>
            <w:top w:val="none" w:sz="0" w:space="0" w:color="auto"/>
            <w:left w:val="none" w:sz="0" w:space="0" w:color="auto"/>
            <w:bottom w:val="none" w:sz="0" w:space="0" w:color="auto"/>
            <w:right w:val="none" w:sz="0" w:space="0" w:color="auto"/>
          </w:divBdr>
        </w:div>
        <w:div w:id="1086539211">
          <w:marLeft w:val="0"/>
          <w:marRight w:val="0"/>
          <w:marTop w:val="0"/>
          <w:marBottom w:val="0"/>
          <w:divBdr>
            <w:top w:val="none" w:sz="0" w:space="0" w:color="auto"/>
            <w:left w:val="none" w:sz="0" w:space="0" w:color="auto"/>
            <w:bottom w:val="none" w:sz="0" w:space="0" w:color="auto"/>
            <w:right w:val="none" w:sz="0" w:space="0" w:color="auto"/>
          </w:divBdr>
        </w:div>
        <w:div w:id="745881229">
          <w:marLeft w:val="0"/>
          <w:marRight w:val="0"/>
          <w:marTop w:val="0"/>
          <w:marBottom w:val="0"/>
          <w:divBdr>
            <w:top w:val="none" w:sz="0" w:space="0" w:color="auto"/>
            <w:left w:val="none" w:sz="0" w:space="0" w:color="auto"/>
            <w:bottom w:val="none" w:sz="0" w:space="0" w:color="auto"/>
            <w:right w:val="none" w:sz="0" w:space="0" w:color="auto"/>
          </w:divBdr>
        </w:div>
        <w:div w:id="985815434">
          <w:marLeft w:val="0"/>
          <w:marRight w:val="0"/>
          <w:marTop w:val="0"/>
          <w:marBottom w:val="0"/>
          <w:divBdr>
            <w:top w:val="none" w:sz="0" w:space="0" w:color="auto"/>
            <w:left w:val="none" w:sz="0" w:space="0" w:color="auto"/>
            <w:bottom w:val="none" w:sz="0" w:space="0" w:color="auto"/>
            <w:right w:val="none" w:sz="0" w:space="0" w:color="auto"/>
          </w:divBdr>
        </w:div>
        <w:div w:id="752551756">
          <w:marLeft w:val="0"/>
          <w:marRight w:val="0"/>
          <w:marTop w:val="0"/>
          <w:marBottom w:val="0"/>
          <w:divBdr>
            <w:top w:val="none" w:sz="0" w:space="0" w:color="auto"/>
            <w:left w:val="none" w:sz="0" w:space="0" w:color="auto"/>
            <w:bottom w:val="none" w:sz="0" w:space="0" w:color="auto"/>
            <w:right w:val="none" w:sz="0" w:space="0" w:color="auto"/>
          </w:divBdr>
        </w:div>
        <w:div w:id="1838959759">
          <w:marLeft w:val="0"/>
          <w:marRight w:val="0"/>
          <w:marTop w:val="0"/>
          <w:marBottom w:val="0"/>
          <w:divBdr>
            <w:top w:val="none" w:sz="0" w:space="0" w:color="auto"/>
            <w:left w:val="none" w:sz="0" w:space="0" w:color="auto"/>
            <w:bottom w:val="none" w:sz="0" w:space="0" w:color="auto"/>
            <w:right w:val="none" w:sz="0" w:space="0" w:color="auto"/>
          </w:divBdr>
        </w:div>
        <w:div w:id="683899705">
          <w:marLeft w:val="0"/>
          <w:marRight w:val="0"/>
          <w:marTop w:val="0"/>
          <w:marBottom w:val="0"/>
          <w:divBdr>
            <w:top w:val="none" w:sz="0" w:space="0" w:color="auto"/>
            <w:left w:val="none" w:sz="0" w:space="0" w:color="auto"/>
            <w:bottom w:val="none" w:sz="0" w:space="0" w:color="auto"/>
            <w:right w:val="none" w:sz="0" w:space="0" w:color="auto"/>
          </w:divBdr>
        </w:div>
        <w:div w:id="1627665353">
          <w:marLeft w:val="0"/>
          <w:marRight w:val="0"/>
          <w:marTop w:val="0"/>
          <w:marBottom w:val="0"/>
          <w:divBdr>
            <w:top w:val="none" w:sz="0" w:space="0" w:color="auto"/>
            <w:left w:val="none" w:sz="0" w:space="0" w:color="auto"/>
            <w:bottom w:val="none" w:sz="0" w:space="0" w:color="auto"/>
            <w:right w:val="none" w:sz="0" w:space="0" w:color="auto"/>
          </w:divBdr>
        </w:div>
        <w:div w:id="742793803">
          <w:marLeft w:val="0"/>
          <w:marRight w:val="0"/>
          <w:marTop w:val="0"/>
          <w:marBottom w:val="0"/>
          <w:divBdr>
            <w:top w:val="none" w:sz="0" w:space="0" w:color="auto"/>
            <w:left w:val="none" w:sz="0" w:space="0" w:color="auto"/>
            <w:bottom w:val="none" w:sz="0" w:space="0" w:color="auto"/>
            <w:right w:val="none" w:sz="0" w:space="0" w:color="auto"/>
          </w:divBdr>
        </w:div>
        <w:div w:id="403338792">
          <w:marLeft w:val="0"/>
          <w:marRight w:val="0"/>
          <w:marTop w:val="0"/>
          <w:marBottom w:val="0"/>
          <w:divBdr>
            <w:top w:val="none" w:sz="0" w:space="0" w:color="auto"/>
            <w:left w:val="none" w:sz="0" w:space="0" w:color="auto"/>
            <w:bottom w:val="none" w:sz="0" w:space="0" w:color="auto"/>
            <w:right w:val="none" w:sz="0" w:space="0" w:color="auto"/>
          </w:divBdr>
        </w:div>
        <w:div w:id="2027057188">
          <w:marLeft w:val="0"/>
          <w:marRight w:val="0"/>
          <w:marTop w:val="0"/>
          <w:marBottom w:val="0"/>
          <w:divBdr>
            <w:top w:val="none" w:sz="0" w:space="0" w:color="auto"/>
            <w:left w:val="none" w:sz="0" w:space="0" w:color="auto"/>
            <w:bottom w:val="none" w:sz="0" w:space="0" w:color="auto"/>
            <w:right w:val="none" w:sz="0" w:space="0" w:color="auto"/>
          </w:divBdr>
        </w:div>
        <w:div w:id="809058816">
          <w:marLeft w:val="0"/>
          <w:marRight w:val="0"/>
          <w:marTop w:val="0"/>
          <w:marBottom w:val="0"/>
          <w:divBdr>
            <w:top w:val="none" w:sz="0" w:space="0" w:color="auto"/>
            <w:left w:val="none" w:sz="0" w:space="0" w:color="auto"/>
            <w:bottom w:val="none" w:sz="0" w:space="0" w:color="auto"/>
            <w:right w:val="none" w:sz="0" w:space="0" w:color="auto"/>
          </w:divBdr>
        </w:div>
      </w:divsChild>
    </w:div>
    <w:div w:id="834565871">
      <w:bodyDiv w:val="1"/>
      <w:marLeft w:val="0"/>
      <w:marRight w:val="0"/>
      <w:marTop w:val="0"/>
      <w:marBottom w:val="0"/>
      <w:divBdr>
        <w:top w:val="none" w:sz="0" w:space="0" w:color="auto"/>
        <w:left w:val="none" w:sz="0" w:space="0" w:color="auto"/>
        <w:bottom w:val="none" w:sz="0" w:space="0" w:color="auto"/>
        <w:right w:val="none" w:sz="0" w:space="0" w:color="auto"/>
      </w:divBdr>
    </w:div>
    <w:div w:id="852958062">
      <w:bodyDiv w:val="1"/>
      <w:marLeft w:val="0"/>
      <w:marRight w:val="0"/>
      <w:marTop w:val="0"/>
      <w:marBottom w:val="0"/>
      <w:divBdr>
        <w:top w:val="none" w:sz="0" w:space="0" w:color="auto"/>
        <w:left w:val="none" w:sz="0" w:space="0" w:color="auto"/>
        <w:bottom w:val="none" w:sz="0" w:space="0" w:color="auto"/>
        <w:right w:val="none" w:sz="0" w:space="0" w:color="auto"/>
      </w:divBdr>
    </w:div>
    <w:div w:id="873928173">
      <w:bodyDiv w:val="1"/>
      <w:marLeft w:val="0"/>
      <w:marRight w:val="0"/>
      <w:marTop w:val="0"/>
      <w:marBottom w:val="0"/>
      <w:divBdr>
        <w:top w:val="none" w:sz="0" w:space="0" w:color="auto"/>
        <w:left w:val="none" w:sz="0" w:space="0" w:color="auto"/>
        <w:bottom w:val="none" w:sz="0" w:space="0" w:color="auto"/>
        <w:right w:val="none" w:sz="0" w:space="0" w:color="auto"/>
      </w:divBdr>
    </w:div>
    <w:div w:id="1080103799">
      <w:bodyDiv w:val="1"/>
      <w:marLeft w:val="0"/>
      <w:marRight w:val="0"/>
      <w:marTop w:val="0"/>
      <w:marBottom w:val="0"/>
      <w:divBdr>
        <w:top w:val="none" w:sz="0" w:space="0" w:color="auto"/>
        <w:left w:val="none" w:sz="0" w:space="0" w:color="auto"/>
        <w:bottom w:val="none" w:sz="0" w:space="0" w:color="auto"/>
        <w:right w:val="none" w:sz="0" w:space="0" w:color="auto"/>
      </w:divBdr>
    </w:div>
    <w:div w:id="1086682496">
      <w:bodyDiv w:val="1"/>
      <w:marLeft w:val="0"/>
      <w:marRight w:val="0"/>
      <w:marTop w:val="0"/>
      <w:marBottom w:val="0"/>
      <w:divBdr>
        <w:top w:val="none" w:sz="0" w:space="0" w:color="auto"/>
        <w:left w:val="none" w:sz="0" w:space="0" w:color="auto"/>
        <w:bottom w:val="none" w:sz="0" w:space="0" w:color="auto"/>
        <w:right w:val="none" w:sz="0" w:space="0" w:color="auto"/>
      </w:divBdr>
    </w:div>
    <w:div w:id="1141725041">
      <w:bodyDiv w:val="1"/>
      <w:marLeft w:val="0"/>
      <w:marRight w:val="0"/>
      <w:marTop w:val="0"/>
      <w:marBottom w:val="0"/>
      <w:divBdr>
        <w:top w:val="none" w:sz="0" w:space="0" w:color="auto"/>
        <w:left w:val="none" w:sz="0" w:space="0" w:color="auto"/>
        <w:bottom w:val="none" w:sz="0" w:space="0" w:color="auto"/>
        <w:right w:val="none" w:sz="0" w:space="0" w:color="auto"/>
      </w:divBdr>
    </w:div>
    <w:div w:id="1375500008">
      <w:bodyDiv w:val="1"/>
      <w:marLeft w:val="0"/>
      <w:marRight w:val="0"/>
      <w:marTop w:val="0"/>
      <w:marBottom w:val="0"/>
      <w:divBdr>
        <w:top w:val="none" w:sz="0" w:space="0" w:color="auto"/>
        <w:left w:val="none" w:sz="0" w:space="0" w:color="auto"/>
        <w:bottom w:val="none" w:sz="0" w:space="0" w:color="auto"/>
        <w:right w:val="none" w:sz="0" w:space="0" w:color="auto"/>
      </w:divBdr>
    </w:div>
    <w:div w:id="1386685045">
      <w:bodyDiv w:val="1"/>
      <w:marLeft w:val="0"/>
      <w:marRight w:val="0"/>
      <w:marTop w:val="0"/>
      <w:marBottom w:val="0"/>
      <w:divBdr>
        <w:top w:val="none" w:sz="0" w:space="0" w:color="auto"/>
        <w:left w:val="none" w:sz="0" w:space="0" w:color="auto"/>
        <w:bottom w:val="none" w:sz="0" w:space="0" w:color="auto"/>
        <w:right w:val="none" w:sz="0" w:space="0" w:color="auto"/>
      </w:divBdr>
    </w:div>
    <w:div w:id="1423453201">
      <w:bodyDiv w:val="1"/>
      <w:marLeft w:val="0"/>
      <w:marRight w:val="0"/>
      <w:marTop w:val="0"/>
      <w:marBottom w:val="0"/>
      <w:divBdr>
        <w:top w:val="none" w:sz="0" w:space="0" w:color="auto"/>
        <w:left w:val="none" w:sz="0" w:space="0" w:color="auto"/>
        <w:bottom w:val="none" w:sz="0" w:space="0" w:color="auto"/>
        <w:right w:val="none" w:sz="0" w:space="0" w:color="auto"/>
      </w:divBdr>
      <w:divsChild>
        <w:div w:id="800464920">
          <w:marLeft w:val="0"/>
          <w:marRight w:val="0"/>
          <w:marTop w:val="0"/>
          <w:marBottom w:val="0"/>
          <w:divBdr>
            <w:top w:val="none" w:sz="0" w:space="0" w:color="auto"/>
            <w:left w:val="none" w:sz="0" w:space="0" w:color="auto"/>
            <w:bottom w:val="none" w:sz="0" w:space="0" w:color="auto"/>
            <w:right w:val="none" w:sz="0" w:space="0" w:color="auto"/>
          </w:divBdr>
        </w:div>
        <w:div w:id="1289821694">
          <w:marLeft w:val="0"/>
          <w:marRight w:val="0"/>
          <w:marTop w:val="0"/>
          <w:marBottom w:val="0"/>
          <w:divBdr>
            <w:top w:val="none" w:sz="0" w:space="0" w:color="auto"/>
            <w:left w:val="none" w:sz="0" w:space="0" w:color="auto"/>
            <w:bottom w:val="none" w:sz="0" w:space="0" w:color="auto"/>
            <w:right w:val="none" w:sz="0" w:space="0" w:color="auto"/>
          </w:divBdr>
        </w:div>
        <w:div w:id="488444873">
          <w:marLeft w:val="0"/>
          <w:marRight w:val="0"/>
          <w:marTop w:val="0"/>
          <w:marBottom w:val="0"/>
          <w:divBdr>
            <w:top w:val="none" w:sz="0" w:space="0" w:color="auto"/>
            <w:left w:val="none" w:sz="0" w:space="0" w:color="auto"/>
            <w:bottom w:val="none" w:sz="0" w:space="0" w:color="auto"/>
            <w:right w:val="none" w:sz="0" w:space="0" w:color="auto"/>
          </w:divBdr>
        </w:div>
        <w:div w:id="190147391">
          <w:marLeft w:val="0"/>
          <w:marRight w:val="0"/>
          <w:marTop w:val="0"/>
          <w:marBottom w:val="0"/>
          <w:divBdr>
            <w:top w:val="none" w:sz="0" w:space="0" w:color="auto"/>
            <w:left w:val="none" w:sz="0" w:space="0" w:color="auto"/>
            <w:bottom w:val="none" w:sz="0" w:space="0" w:color="auto"/>
            <w:right w:val="none" w:sz="0" w:space="0" w:color="auto"/>
          </w:divBdr>
        </w:div>
        <w:div w:id="40977717">
          <w:marLeft w:val="0"/>
          <w:marRight w:val="0"/>
          <w:marTop w:val="0"/>
          <w:marBottom w:val="0"/>
          <w:divBdr>
            <w:top w:val="none" w:sz="0" w:space="0" w:color="auto"/>
            <w:left w:val="none" w:sz="0" w:space="0" w:color="auto"/>
            <w:bottom w:val="none" w:sz="0" w:space="0" w:color="auto"/>
            <w:right w:val="none" w:sz="0" w:space="0" w:color="auto"/>
          </w:divBdr>
        </w:div>
        <w:div w:id="330525605">
          <w:marLeft w:val="0"/>
          <w:marRight w:val="0"/>
          <w:marTop w:val="0"/>
          <w:marBottom w:val="0"/>
          <w:divBdr>
            <w:top w:val="none" w:sz="0" w:space="0" w:color="auto"/>
            <w:left w:val="none" w:sz="0" w:space="0" w:color="auto"/>
            <w:bottom w:val="none" w:sz="0" w:space="0" w:color="auto"/>
            <w:right w:val="none" w:sz="0" w:space="0" w:color="auto"/>
          </w:divBdr>
        </w:div>
        <w:div w:id="1216504895">
          <w:marLeft w:val="0"/>
          <w:marRight w:val="0"/>
          <w:marTop w:val="0"/>
          <w:marBottom w:val="0"/>
          <w:divBdr>
            <w:top w:val="none" w:sz="0" w:space="0" w:color="auto"/>
            <w:left w:val="none" w:sz="0" w:space="0" w:color="auto"/>
            <w:bottom w:val="none" w:sz="0" w:space="0" w:color="auto"/>
            <w:right w:val="none" w:sz="0" w:space="0" w:color="auto"/>
          </w:divBdr>
        </w:div>
        <w:div w:id="1916815117">
          <w:marLeft w:val="0"/>
          <w:marRight w:val="0"/>
          <w:marTop w:val="0"/>
          <w:marBottom w:val="0"/>
          <w:divBdr>
            <w:top w:val="none" w:sz="0" w:space="0" w:color="auto"/>
            <w:left w:val="none" w:sz="0" w:space="0" w:color="auto"/>
            <w:bottom w:val="none" w:sz="0" w:space="0" w:color="auto"/>
            <w:right w:val="none" w:sz="0" w:space="0" w:color="auto"/>
          </w:divBdr>
        </w:div>
        <w:div w:id="1391808294">
          <w:marLeft w:val="0"/>
          <w:marRight w:val="0"/>
          <w:marTop w:val="0"/>
          <w:marBottom w:val="0"/>
          <w:divBdr>
            <w:top w:val="none" w:sz="0" w:space="0" w:color="auto"/>
            <w:left w:val="none" w:sz="0" w:space="0" w:color="auto"/>
            <w:bottom w:val="none" w:sz="0" w:space="0" w:color="auto"/>
            <w:right w:val="none" w:sz="0" w:space="0" w:color="auto"/>
          </w:divBdr>
        </w:div>
        <w:div w:id="365102961">
          <w:marLeft w:val="0"/>
          <w:marRight w:val="0"/>
          <w:marTop w:val="0"/>
          <w:marBottom w:val="0"/>
          <w:divBdr>
            <w:top w:val="none" w:sz="0" w:space="0" w:color="auto"/>
            <w:left w:val="none" w:sz="0" w:space="0" w:color="auto"/>
            <w:bottom w:val="none" w:sz="0" w:space="0" w:color="auto"/>
            <w:right w:val="none" w:sz="0" w:space="0" w:color="auto"/>
          </w:divBdr>
        </w:div>
        <w:div w:id="2113087726">
          <w:marLeft w:val="0"/>
          <w:marRight w:val="0"/>
          <w:marTop w:val="0"/>
          <w:marBottom w:val="0"/>
          <w:divBdr>
            <w:top w:val="none" w:sz="0" w:space="0" w:color="auto"/>
            <w:left w:val="none" w:sz="0" w:space="0" w:color="auto"/>
            <w:bottom w:val="none" w:sz="0" w:space="0" w:color="auto"/>
            <w:right w:val="none" w:sz="0" w:space="0" w:color="auto"/>
          </w:divBdr>
        </w:div>
        <w:div w:id="1107699279">
          <w:marLeft w:val="0"/>
          <w:marRight w:val="0"/>
          <w:marTop w:val="0"/>
          <w:marBottom w:val="0"/>
          <w:divBdr>
            <w:top w:val="none" w:sz="0" w:space="0" w:color="auto"/>
            <w:left w:val="none" w:sz="0" w:space="0" w:color="auto"/>
            <w:bottom w:val="none" w:sz="0" w:space="0" w:color="auto"/>
            <w:right w:val="none" w:sz="0" w:space="0" w:color="auto"/>
          </w:divBdr>
        </w:div>
        <w:div w:id="636449989">
          <w:marLeft w:val="0"/>
          <w:marRight w:val="0"/>
          <w:marTop w:val="0"/>
          <w:marBottom w:val="0"/>
          <w:divBdr>
            <w:top w:val="none" w:sz="0" w:space="0" w:color="auto"/>
            <w:left w:val="none" w:sz="0" w:space="0" w:color="auto"/>
            <w:bottom w:val="none" w:sz="0" w:space="0" w:color="auto"/>
            <w:right w:val="none" w:sz="0" w:space="0" w:color="auto"/>
          </w:divBdr>
        </w:div>
        <w:div w:id="1724477403">
          <w:marLeft w:val="0"/>
          <w:marRight w:val="0"/>
          <w:marTop w:val="0"/>
          <w:marBottom w:val="0"/>
          <w:divBdr>
            <w:top w:val="none" w:sz="0" w:space="0" w:color="auto"/>
            <w:left w:val="none" w:sz="0" w:space="0" w:color="auto"/>
            <w:bottom w:val="none" w:sz="0" w:space="0" w:color="auto"/>
            <w:right w:val="none" w:sz="0" w:space="0" w:color="auto"/>
          </w:divBdr>
        </w:div>
        <w:div w:id="1416049042">
          <w:marLeft w:val="0"/>
          <w:marRight w:val="0"/>
          <w:marTop w:val="0"/>
          <w:marBottom w:val="0"/>
          <w:divBdr>
            <w:top w:val="none" w:sz="0" w:space="0" w:color="auto"/>
            <w:left w:val="none" w:sz="0" w:space="0" w:color="auto"/>
            <w:bottom w:val="none" w:sz="0" w:space="0" w:color="auto"/>
            <w:right w:val="none" w:sz="0" w:space="0" w:color="auto"/>
          </w:divBdr>
        </w:div>
        <w:div w:id="1024214171">
          <w:marLeft w:val="0"/>
          <w:marRight w:val="0"/>
          <w:marTop w:val="0"/>
          <w:marBottom w:val="0"/>
          <w:divBdr>
            <w:top w:val="none" w:sz="0" w:space="0" w:color="auto"/>
            <w:left w:val="none" w:sz="0" w:space="0" w:color="auto"/>
            <w:bottom w:val="none" w:sz="0" w:space="0" w:color="auto"/>
            <w:right w:val="none" w:sz="0" w:space="0" w:color="auto"/>
          </w:divBdr>
        </w:div>
        <w:div w:id="242685185">
          <w:marLeft w:val="0"/>
          <w:marRight w:val="0"/>
          <w:marTop w:val="0"/>
          <w:marBottom w:val="0"/>
          <w:divBdr>
            <w:top w:val="none" w:sz="0" w:space="0" w:color="auto"/>
            <w:left w:val="none" w:sz="0" w:space="0" w:color="auto"/>
            <w:bottom w:val="none" w:sz="0" w:space="0" w:color="auto"/>
            <w:right w:val="none" w:sz="0" w:space="0" w:color="auto"/>
          </w:divBdr>
        </w:div>
        <w:div w:id="1296907312">
          <w:marLeft w:val="0"/>
          <w:marRight w:val="0"/>
          <w:marTop w:val="0"/>
          <w:marBottom w:val="0"/>
          <w:divBdr>
            <w:top w:val="none" w:sz="0" w:space="0" w:color="auto"/>
            <w:left w:val="none" w:sz="0" w:space="0" w:color="auto"/>
            <w:bottom w:val="none" w:sz="0" w:space="0" w:color="auto"/>
            <w:right w:val="none" w:sz="0" w:space="0" w:color="auto"/>
          </w:divBdr>
        </w:div>
        <w:div w:id="658851290">
          <w:marLeft w:val="0"/>
          <w:marRight w:val="0"/>
          <w:marTop w:val="0"/>
          <w:marBottom w:val="0"/>
          <w:divBdr>
            <w:top w:val="none" w:sz="0" w:space="0" w:color="auto"/>
            <w:left w:val="none" w:sz="0" w:space="0" w:color="auto"/>
            <w:bottom w:val="none" w:sz="0" w:space="0" w:color="auto"/>
            <w:right w:val="none" w:sz="0" w:space="0" w:color="auto"/>
          </w:divBdr>
        </w:div>
        <w:div w:id="1778327681">
          <w:marLeft w:val="0"/>
          <w:marRight w:val="0"/>
          <w:marTop w:val="0"/>
          <w:marBottom w:val="0"/>
          <w:divBdr>
            <w:top w:val="none" w:sz="0" w:space="0" w:color="auto"/>
            <w:left w:val="none" w:sz="0" w:space="0" w:color="auto"/>
            <w:bottom w:val="none" w:sz="0" w:space="0" w:color="auto"/>
            <w:right w:val="none" w:sz="0" w:space="0" w:color="auto"/>
          </w:divBdr>
        </w:div>
        <w:div w:id="2143496481">
          <w:marLeft w:val="0"/>
          <w:marRight w:val="0"/>
          <w:marTop w:val="0"/>
          <w:marBottom w:val="0"/>
          <w:divBdr>
            <w:top w:val="none" w:sz="0" w:space="0" w:color="auto"/>
            <w:left w:val="none" w:sz="0" w:space="0" w:color="auto"/>
            <w:bottom w:val="none" w:sz="0" w:space="0" w:color="auto"/>
            <w:right w:val="none" w:sz="0" w:space="0" w:color="auto"/>
          </w:divBdr>
        </w:div>
        <w:div w:id="1731883901">
          <w:marLeft w:val="0"/>
          <w:marRight w:val="0"/>
          <w:marTop w:val="0"/>
          <w:marBottom w:val="0"/>
          <w:divBdr>
            <w:top w:val="none" w:sz="0" w:space="0" w:color="auto"/>
            <w:left w:val="none" w:sz="0" w:space="0" w:color="auto"/>
            <w:bottom w:val="none" w:sz="0" w:space="0" w:color="auto"/>
            <w:right w:val="none" w:sz="0" w:space="0" w:color="auto"/>
          </w:divBdr>
        </w:div>
        <w:div w:id="785080405">
          <w:marLeft w:val="0"/>
          <w:marRight w:val="0"/>
          <w:marTop w:val="0"/>
          <w:marBottom w:val="0"/>
          <w:divBdr>
            <w:top w:val="none" w:sz="0" w:space="0" w:color="auto"/>
            <w:left w:val="none" w:sz="0" w:space="0" w:color="auto"/>
            <w:bottom w:val="none" w:sz="0" w:space="0" w:color="auto"/>
            <w:right w:val="none" w:sz="0" w:space="0" w:color="auto"/>
          </w:divBdr>
        </w:div>
        <w:div w:id="1274947318">
          <w:marLeft w:val="0"/>
          <w:marRight w:val="0"/>
          <w:marTop w:val="0"/>
          <w:marBottom w:val="0"/>
          <w:divBdr>
            <w:top w:val="none" w:sz="0" w:space="0" w:color="auto"/>
            <w:left w:val="none" w:sz="0" w:space="0" w:color="auto"/>
            <w:bottom w:val="none" w:sz="0" w:space="0" w:color="auto"/>
            <w:right w:val="none" w:sz="0" w:space="0" w:color="auto"/>
          </w:divBdr>
        </w:div>
        <w:div w:id="1212185861">
          <w:marLeft w:val="0"/>
          <w:marRight w:val="0"/>
          <w:marTop w:val="0"/>
          <w:marBottom w:val="0"/>
          <w:divBdr>
            <w:top w:val="none" w:sz="0" w:space="0" w:color="auto"/>
            <w:left w:val="none" w:sz="0" w:space="0" w:color="auto"/>
            <w:bottom w:val="none" w:sz="0" w:space="0" w:color="auto"/>
            <w:right w:val="none" w:sz="0" w:space="0" w:color="auto"/>
          </w:divBdr>
        </w:div>
        <w:div w:id="1256984692">
          <w:marLeft w:val="0"/>
          <w:marRight w:val="0"/>
          <w:marTop w:val="0"/>
          <w:marBottom w:val="0"/>
          <w:divBdr>
            <w:top w:val="none" w:sz="0" w:space="0" w:color="auto"/>
            <w:left w:val="none" w:sz="0" w:space="0" w:color="auto"/>
            <w:bottom w:val="none" w:sz="0" w:space="0" w:color="auto"/>
            <w:right w:val="none" w:sz="0" w:space="0" w:color="auto"/>
          </w:divBdr>
        </w:div>
        <w:div w:id="925530727">
          <w:marLeft w:val="0"/>
          <w:marRight w:val="0"/>
          <w:marTop w:val="0"/>
          <w:marBottom w:val="0"/>
          <w:divBdr>
            <w:top w:val="none" w:sz="0" w:space="0" w:color="auto"/>
            <w:left w:val="none" w:sz="0" w:space="0" w:color="auto"/>
            <w:bottom w:val="none" w:sz="0" w:space="0" w:color="auto"/>
            <w:right w:val="none" w:sz="0" w:space="0" w:color="auto"/>
          </w:divBdr>
        </w:div>
        <w:div w:id="1870796744">
          <w:marLeft w:val="0"/>
          <w:marRight w:val="0"/>
          <w:marTop w:val="0"/>
          <w:marBottom w:val="0"/>
          <w:divBdr>
            <w:top w:val="none" w:sz="0" w:space="0" w:color="auto"/>
            <w:left w:val="none" w:sz="0" w:space="0" w:color="auto"/>
            <w:bottom w:val="none" w:sz="0" w:space="0" w:color="auto"/>
            <w:right w:val="none" w:sz="0" w:space="0" w:color="auto"/>
          </w:divBdr>
        </w:div>
        <w:div w:id="1789356436">
          <w:marLeft w:val="0"/>
          <w:marRight w:val="0"/>
          <w:marTop w:val="0"/>
          <w:marBottom w:val="0"/>
          <w:divBdr>
            <w:top w:val="none" w:sz="0" w:space="0" w:color="auto"/>
            <w:left w:val="none" w:sz="0" w:space="0" w:color="auto"/>
            <w:bottom w:val="none" w:sz="0" w:space="0" w:color="auto"/>
            <w:right w:val="none" w:sz="0" w:space="0" w:color="auto"/>
          </w:divBdr>
        </w:div>
        <w:div w:id="50807243">
          <w:marLeft w:val="0"/>
          <w:marRight w:val="0"/>
          <w:marTop w:val="0"/>
          <w:marBottom w:val="0"/>
          <w:divBdr>
            <w:top w:val="none" w:sz="0" w:space="0" w:color="auto"/>
            <w:left w:val="none" w:sz="0" w:space="0" w:color="auto"/>
            <w:bottom w:val="none" w:sz="0" w:space="0" w:color="auto"/>
            <w:right w:val="none" w:sz="0" w:space="0" w:color="auto"/>
          </w:divBdr>
        </w:div>
        <w:div w:id="320235253">
          <w:marLeft w:val="0"/>
          <w:marRight w:val="0"/>
          <w:marTop w:val="0"/>
          <w:marBottom w:val="0"/>
          <w:divBdr>
            <w:top w:val="none" w:sz="0" w:space="0" w:color="auto"/>
            <w:left w:val="none" w:sz="0" w:space="0" w:color="auto"/>
            <w:bottom w:val="none" w:sz="0" w:space="0" w:color="auto"/>
            <w:right w:val="none" w:sz="0" w:space="0" w:color="auto"/>
          </w:divBdr>
        </w:div>
        <w:div w:id="1862283981">
          <w:marLeft w:val="0"/>
          <w:marRight w:val="0"/>
          <w:marTop w:val="0"/>
          <w:marBottom w:val="0"/>
          <w:divBdr>
            <w:top w:val="none" w:sz="0" w:space="0" w:color="auto"/>
            <w:left w:val="none" w:sz="0" w:space="0" w:color="auto"/>
            <w:bottom w:val="none" w:sz="0" w:space="0" w:color="auto"/>
            <w:right w:val="none" w:sz="0" w:space="0" w:color="auto"/>
          </w:divBdr>
        </w:div>
        <w:div w:id="1936402019">
          <w:marLeft w:val="0"/>
          <w:marRight w:val="0"/>
          <w:marTop w:val="0"/>
          <w:marBottom w:val="0"/>
          <w:divBdr>
            <w:top w:val="none" w:sz="0" w:space="0" w:color="auto"/>
            <w:left w:val="none" w:sz="0" w:space="0" w:color="auto"/>
            <w:bottom w:val="none" w:sz="0" w:space="0" w:color="auto"/>
            <w:right w:val="none" w:sz="0" w:space="0" w:color="auto"/>
          </w:divBdr>
        </w:div>
        <w:div w:id="791705451">
          <w:marLeft w:val="0"/>
          <w:marRight w:val="0"/>
          <w:marTop w:val="0"/>
          <w:marBottom w:val="0"/>
          <w:divBdr>
            <w:top w:val="none" w:sz="0" w:space="0" w:color="auto"/>
            <w:left w:val="none" w:sz="0" w:space="0" w:color="auto"/>
            <w:bottom w:val="none" w:sz="0" w:space="0" w:color="auto"/>
            <w:right w:val="none" w:sz="0" w:space="0" w:color="auto"/>
          </w:divBdr>
        </w:div>
        <w:div w:id="1765761997">
          <w:marLeft w:val="0"/>
          <w:marRight w:val="0"/>
          <w:marTop w:val="0"/>
          <w:marBottom w:val="0"/>
          <w:divBdr>
            <w:top w:val="none" w:sz="0" w:space="0" w:color="auto"/>
            <w:left w:val="none" w:sz="0" w:space="0" w:color="auto"/>
            <w:bottom w:val="none" w:sz="0" w:space="0" w:color="auto"/>
            <w:right w:val="none" w:sz="0" w:space="0" w:color="auto"/>
          </w:divBdr>
        </w:div>
      </w:divsChild>
    </w:div>
    <w:div w:id="1448046003">
      <w:bodyDiv w:val="1"/>
      <w:marLeft w:val="0"/>
      <w:marRight w:val="0"/>
      <w:marTop w:val="0"/>
      <w:marBottom w:val="0"/>
      <w:divBdr>
        <w:top w:val="none" w:sz="0" w:space="0" w:color="auto"/>
        <w:left w:val="none" w:sz="0" w:space="0" w:color="auto"/>
        <w:bottom w:val="none" w:sz="0" w:space="0" w:color="auto"/>
        <w:right w:val="none" w:sz="0" w:space="0" w:color="auto"/>
      </w:divBdr>
    </w:div>
    <w:div w:id="1603605297">
      <w:bodyDiv w:val="1"/>
      <w:marLeft w:val="0"/>
      <w:marRight w:val="0"/>
      <w:marTop w:val="0"/>
      <w:marBottom w:val="0"/>
      <w:divBdr>
        <w:top w:val="none" w:sz="0" w:space="0" w:color="auto"/>
        <w:left w:val="none" w:sz="0" w:space="0" w:color="auto"/>
        <w:bottom w:val="none" w:sz="0" w:space="0" w:color="auto"/>
        <w:right w:val="none" w:sz="0" w:space="0" w:color="auto"/>
      </w:divBdr>
    </w:div>
    <w:div w:id="19891637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hn@squirrel.co.n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vid@squirrel.co.n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quirrel.co.nz/invest" TargetMode="External"/><Relationship Id="rId5" Type="http://schemas.openxmlformats.org/officeDocument/2006/relationships/numbering" Target="numbering.xml"/><Relationship Id="rId15" Type="http://schemas.openxmlformats.org/officeDocument/2006/relationships/hyperlink" Target="mailto:alex.harman@squirrel.co.n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ve@squirrel.co.nz"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rbnz.govt.nz/statistics/series/exchange-and-interest-rates/costs-of-deposi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uth/Dropbox%20(Squirrel)/Squirrel%20marketing/Squirrel%20Group/Templates/Squirrel%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6C9E21DA2CCF041AAF7F89FABB81A90" ma:contentTypeVersion="16" ma:contentTypeDescription="Create a new document." ma:contentTypeScope="" ma:versionID="0fa29a93dc2fecf7c7a5988d476c9db2">
  <xsd:schema xmlns:xsd="http://www.w3.org/2001/XMLSchema" xmlns:xs="http://www.w3.org/2001/XMLSchema" xmlns:p="http://schemas.microsoft.com/office/2006/metadata/properties" xmlns:ns2="2dc9dbeb-f570-4260-a2e4-099d60ad1daf" xmlns:ns3="69e6df20-2f03-461c-bc8c-234f2cd60058" xmlns:ns4="e758279f-9ff4-448f-bee1-fdaf5bd93ccd" targetNamespace="http://schemas.microsoft.com/office/2006/metadata/properties" ma:root="true" ma:fieldsID="1a39eda41f80a5d31719547dd5e55ac2" ns2:_="" ns3:_="" ns4:_="">
    <xsd:import namespace="2dc9dbeb-f570-4260-a2e4-099d60ad1daf"/>
    <xsd:import namespace="69e6df20-2f03-461c-bc8c-234f2cd60058"/>
    <xsd:import namespace="e758279f-9ff4-448f-bee1-fdaf5bd93c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9dbeb-f570-4260-a2e4-099d60ad1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5d3fdf-e014-4466-abd4-d099662423b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e6df20-2f03-461c-bc8c-234f2cd6005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58279f-9ff4-448f-bee1-fdaf5bd93cc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020a9da-2e00-4aac-a917-b286c9e43ff4}" ma:internalName="TaxCatchAll" ma:showField="CatchAllData" ma:web="e758279f-9ff4-448f-bee1-fdaf5bd93c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c9dbeb-f570-4260-a2e4-099d60ad1daf">
      <Terms xmlns="http://schemas.microsoft.com/office/infopath/2007/PartnerControls"/>
    </lcf76f155ced4ddcb4097134ff3c332f>
    <TaxCatchAll xmlns="e758279f-9ff4-448f-bee1-fdaf5bd93ccd" xsi:nil="true"/>
  </documentManagement>
</p:properties>
</file>

<file path=customXml/itemProps1.xml><?xml version="1.0" encoding="utf-8"?>
<ds:datastoreItem xmlns:ds="http://schemas.openxmlformats.org/officeDocument/2006/customXml" ds:itemID="{685447EB-3CAA-FD4D-A562-C63A885817AB}">
  <ds:schemaRefs>
    <ds:schemaRef ds:uri="http://schemas.openxmlformats.org/officeDocument/2006/bibliography"/>
  </ds:schemaRefs>
</ds:datastoreItem>
</file>

<file path=customXml/itemProps2.xml><?xml version="1.0" encoding="utf-8"?>
<ds:datastoreItem xmlns:ds="http://schemas.openxmlformats.org/officeDocument/2006/customXml" ds:itemID="{AB112C7D-CDEA-4C62-B0AB-13F2E5C63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9dbeb-f570-4260-a2e4-099d60ad1daf"/>
    <ds:schemaRef ds:uri="69e6df20-2f03-461c-bc8c-234f2cd60058"/>
    <ds:schemaRef ds:uri="e758279f-9ff4-448f-bee1-fdaf5bd93c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AF9B21-7445-477E-93B3-0D5B2650C44D}">
  <ds:schemaRefs>
    <ds:schemaRef ds:uri="http://schemas.microsoft.com/sharepoint/v3/contenttype/forms"/>
  </ds:schemaRefs>
</ds:datastoreItem>
</file>

<file path=customXml/itemProps4.xml><?xml version="1.0" encoding="utf-8"?>
<ds:datastoreItem xmlns:ds="http://schemas.openxmlformats.org/officeDocument/2006/customXml" ds:itemID="{14B39AF5-0822-4BE0-826B-BED068D4676E}">
  <ds:schemaRefs>
    <ds:schemaRef ds:uri="http://schemas.microsoft.com/office/2006/metadata/properties"/>
    <ds:schemaRef ds:uri="http://schemas.microsoft.com/office/infopath/2007/PartnerControls"/>
    <ds:schemaRef ds:uri="2dc9dbeb-f570-4260-a2e4-099d60ad1daf"/>
    <ds:schemaRef ds:uri="e758279f-9ff4-448f-bee1-fdaf5bd93ccd"/>
  </ds:schemaRefs>
</ds:datastoreItem>
</file>

<file path=docProps/app.xml><?xml version="1.0" encoding="utf-8"?>
<Properties xmlns="http://schemas.openxmlformats.org/officeDocument/2006/extended-properties" xmlns:vt="http://schemas.openxmlformats.org/officeDocument/2006/docPropsVTypes">
  <Template>Squirrel Word template.dotx</Template>
  <TotalTime>7</TotalTime>
  <Pages>4</Pages>
  <Words>993</Words>
  <Characters>5662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Hamlin</dc:creator>
  <cp:keywords/>
  <dc:description/>
  <cp:lastModifiedBy>Alex Harman</cp:lastModifiedBy>
  <cp:revision>8</cp:revision>
  <cp:lastPrinted>2021-07-26T00:14:00Z</cp:lastPrinted>
  <dcterms:created xsi:type="dcterms:W3CDTF">2023-01-24T00:01:00Z</dcterms:created>
  <dcterms:modified xsi:type="dcterms:W3CDTF">2023-01-25T22:45:00Z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0x01010006C9E21DA2CCF041AAF7F89FABB81A90</vt:lpwstr>
  </property>
  <property fmtid="{D5CDD505-2E9C-101B-9397-08002B2CF9AE}" pid="3" name="_Level">
    <vt:i4>1</vt:i4>
  </property>
  <property fmtid="{D5CDD505-2E9C-101B-9397-08002B2CF9AE}" pid="4" name="MediaServiceImageTags">
    <vt:lpwstr/>
  </property>
</Properties>
</file>