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03" w:rsidRDefault="00931B03" w:rsidP="00931B03">
      <w:pPr>
        <w:pStyle w:val="UnnumtextBodytext"/>
        <w:spacing w:before="0" w:after="120"/>
        <w:rPr>
          <w:rFonts w:ascii="Verdana" w:hAnsi="Verdana" w:cs="Arial"/>
          <w:b/>
        </w:rPr>
      </w:pPr>
      <w:r>
        <w:rPr>
          <w:rFonts w:ascii="Verdana" w:hAnsi="Verdana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-255270</wp:posOffset>
            </wp:positionV>
            <wp:extent cx="2007870" cy="8712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1B03" w:rsidRDefault="00931B03" w:rsidP="00931B03">
      <w:pPr>
        <w:pStyle w:val="UnnumtextBodytext"/>
        <w:spacing w:before="0" w:after="120"/>
        <w:rPr>
          <w:rFonts w:ascii="Verdana" w:hAnsi="Verdana" w:cs="Arial"/>
          <w:b/>
        </w:rPr>
      </w:pPr>
    </w:p>
    <w:p w:rsidR="00DB0295" w:rsidRDefault="00DB0295" w:rsidP="00931B03">
      <w:pPr>
        <w:pStyle w:val="UnnumtextBodytext"/>
        <w:spacing w:before="0" w:after="120"/>
        <w:rPr>
          <w:rFonts w:asciiTheme="minorHAnsi" w:hAnsiTheme="minorHAnsi" w:cs="Arial"/>
          <w:b/>
          <w:sz w:val="28"/>
          <w:szCs w:val="28"/>
        </w:rPr>
      </w:pPr>
    </w:p>
    <w:p w:rsidR="00931B03" w:rsidRPr="00A502F5" w:rsidRDefault="005E1A91" w:rsidP="00931B03">
      <w:pPr>
        <w:pStyle w:val="UnnumtextBodytext"/>
        <w:spacing w:before="0" w:after="12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br/>
      </w:r>
      <w:r w:rsidR="00931B03" w:rsidRPr="00A502F5">
        <w:rPr>
          <w:rFonts w:asciiTheme="minorHAnsi" w:hAnsiTheme="minorHAnsi" w:cs="Arial"/>
          <w:b/>
          <w:sz w:val="28"/>
          <w:szCs w:val="28"/>
        </w:rPr>
        <w:t xml:space="preserve">Media Release: </w:t>
      </w:r>
      <w:r>
        <w:rPr>
          <w:rFonts w:asciiTheme="minorHAnsi" w:hAnsiTheme="minorHAnsi" w:cs="Arial"/>
          <w:b/>
          <w:sz w:val="28"/>
          <w:szCs w:val="28"/>
        </w:rPr>
        <w:br/>
        <w:t>E</w:t>
      </w:r>
      <w:r w:rsidR="00931B03" w:rsidRPr="00A502F5">
        <w:rPr>
          <w:rFonts w:asciiTheme="minorHAnsi" w:hAnsiTheme="minorHAnsi" w:cs="Arial"/>
          <w:b/>
          <w:sz w:val="28"/>
          <w:szCs w:val="28"/>
        </w:rPr>
        <w:t xml:space="preserve">mbargoed until </w:t>
      </w:r>
      <w:r>
        <w:rPr>
          <w:rFonts w:asciiTheme="minorHAnsi" w:hAnsiTheme="minorHAnsi" w:cs="Arial"/>
          <w:b/>
          <w:sz w:val="28"/>
          <w:szCs w:val="28"/>
        </w:rPr>
        <w:t>6</w:t>
      </w:r>
      <w:r w:rsidRPr="00A502F5">
        <w:rPr>
          <w:rFonts w:asciiTheme="minorHAnsi" w:hAnsiTheme="minorHAnsi" w:cs="Arial"/>
          <w:b/>
          <w:sz w:val="28"/>
          <w:szCs w:val="28"/>
        </w:rPr>
        <w:t>am</w:t>
      </w:r>
      <w:r w:rsidR="00931B03" w:rsidRPr="00A502F5">
        <w:rPr>
          <w:rFonts w:asciiTheme="minorHAnsi" w:hAnsiTheme="minorHAnsi" w:cs="Arial"/>
          <w:b/>
          <w:sz w:val="28"/>
          <w:szCs w:val="28"/>
        </w:rPr>
        <w:t>, 29 June 2015</w:t>
      </w:r>
      <w:r>
        <w:rPr>
          <w:rFonts w:asciiTheme="minorHAnsi" w:hAnsiTheme="minorHAnsi" w:cs="Arial"/>
          <w:b/>
          <w:sz w:val="28"/>
          <w:szCs w:val="28"/>
        </w:rPr>
        <w:br/>
      </w:r>
    </w:p>
    <w:p w:rsidR="00931B03" w:rsidRPr="00B23140" w:rsidRDefault="00B23140" w:rsidP="00DB0295">
      <w:pPr>
        <w:pStyle w:val="Heading2"/>
        <w:spacing w:before="0" w:after="120"/>
        <w:jc w:val="center"/>
        <w:rPr>
          <w:rFonts w:asciiTheme="minorHAnsi" w:hAnsiTheme="minorHAnsi"/>
          <w:sz w:val="44"/>
          <w:szCs w:val="44"/>
        </w:rPr>
      </w:pPr>
      <w:r w:rsidRPr="00B23140">
        <w:rPr>
          <w:rFonts w:asciiTheme="minorHAnsi" w:hAnsiTheme="minorHAnsi"/>
          <w:bCs w:val="0"/>
          <w:iCs w:val="0"/>
          <w:sz w:val="44"/>
          <w:szCs w:val="44"/>
        </w:rPr>
        <w:t xml:space="preserve">Stellar year for </w:t>
      </w:r>
      <w:r w:rsidR="00931B03" w:rsidRPr="00B23140">
        <w:rPr>
          <w:rFonts w:asciiTheme="minorHAnsi" w:hAnsiTheme="minorHAnsi"/>
          <w:bCs w:val="0"/>
          <w:iCs w:val="0"/>
          <w:sz w:val="44"/>
          <w:szCs w:val="44"/>
        </w:rPr>
        <w:t>Co-operative Bank</w:t>
      </w:r>
    </w:p>
    <w:p w:rsidR="00931B03" w:rsidRPr="00A502F5" w:rsidRDefault="005E1A91" w:rsidP="00931B03">
      <w:pPr>
        <w:pStyle w:val="UnnumtextBodytext"/>
        <w:spacing w:before="0" w:after="12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br/>
      </w:r>
      <w:r w:rsidR="00931B03" w:rsidRPr="00A502F5">
        <w:rPr>
          <w:rFonts w:asciiTheme="minorHAnsi" w:hAnsiTheme="minorHAnsi" w:cs="Arial"/>
          <w:sz w:val="28"/>
          <w:szCs w:val="28"/>
        </w:rPr>
        <w:t xml:space="preserve">The Co-operative Bank has experienced another </w:t>
      </w:r>
      <w:r w:rsidR="00533D88" w:rsidRPr="00A502F5">
        <w:rPr>
          <w:rFonts w:asciiTheme="minorHAnsi" w:hAnsiTheme="minorHAnsi" w:cs="Arial"/>
          <w:sz w:val="28"/>
          <w:szCs w:val="28"/>
        </w:rPr>
        <w:t>stellar</w:t>
      </w:r>
      <w:r w:rsidR="00931B03" w:rsidRPr="00A502F5">
        <w:rPr>
          <w:rFonts w:asciiTheme="minorHAnsi" w:hAnsiTheme="minorHAnsi" w:cs="Arial"/>
          <w:sz w:val="28"/>
          <w:szCs w:val="28"/>
        </w:rPr>
        <w:t xml:space="preserve"> year of growth in its third full year as a registered bank. </w:t>
      </w:r>
    </w:p>
    <w:p w:rsidR="00353BC1" w:rsidRPr="00A502F5" w:rsidRDefault="00931B03" w:rsidP="00931B03">
      <w:pPr>
        <w:pStyle w:val="UnnumtextBodytext"/>
        <w:spacing w:before="0" w:after="120"/>
        <w:rPr>
          <w:rFonts w:asciiTheme="minorHAnsi" w:hAnsiTheme="minorHAnsi" w:cs="Arial"/>
          <w:sz w:val="28"/>
          <w:szCs w:val="28"/>
        </w:rPr>
      </w:pPr>
      <w:r w:rsidRPr="00A502F5">
        <w:rPr>
          <w:rFonts w:asciiTheme="minorHAnsi" w:hAnsiTheme="minorHAnsi" w:cs="Arial"/>
          <w:sz w:val="28"/>
          <w:szCs w:val="28"/>
        </w:rPr>
        <w:t xml:space="preserve">Annual results show the net profit </w:t>
      </w:r>
      <w:r w:rsidR="00B23140">
        <w:rPr>
          <w:rFonts w:asciiTheme="minorHAnsi" w:hAnsiTheme="minorHAnsi" w:cs="Arial"/>
          <w:sz w:val="28"/>
          <w:szCs w:val="28"/>
        </w:rPr>
        <w:t>before rebates and</w:t>
      </w:r>
      <w:r w:rsidRPr="00A502F5">
        <w:rPr>
          <w:rFonts w:asciiTheme="minorHAnsi" w:hAnsiTheme="minorHAnsi" w:cs="Arial"/>
          <w:sz w:val="28"/>
          <w:szCs w:val="28"/>
        </w:rPr>
        <w:t xml:space="preserve"> tax in the year ended 31 March 2015 was $</w:t>
      </w:r>
      <w:r w:rsidR="00875E1E">
        <w:rPr>
          <w:rFonts w:asciiTheme="minorHAnsi" w:hAnsiTheme="minorHAnsi" w:cs="Arial"/>
          <w:sz w:val="28"/>
          <w:szCs w:val="28"/>
        </w:rPr>
        <w:t>1</w:t>
      </w:r>
      <w:r w:rsidR="00353BC1">
        <w:rPr>
          <w:rFonts w:asciiTheme="minorHAnsi" w:hAnsiTheme="minorHAnsi" w:cs="Arial"/>
          <w:sz w:val="28"/>
          <w:szCs w:val="28"/>
        </w:rPr>
        <w:t>3</w:t>
      </w:r>
      <w:r w:rsidR="00875E1E">
        <w:rPr>
          <w:rFonts w:asciiTheme="minorHAnsi" w:hAnsiTheme="minorHAnsi" w:cs="Arial"/>
          <w:sz w:val="28"/>
          <w:szCs w:val="28"/>
        </w:rPr>
        <w:t>.</w:t>
      </w:r>
      <w:r w:rsidR="00353BC1">
        <w:rPr>
          <w:rFonts w:asciiTheme="minorHAnsi" w:hAnsiTheme="minorHAnsi" w:cs="Arial"/>
          <w:sz w:val="28"/>
          <w:szCs w:val="28"/>
        </w:rPr>
        <w:t>4</w:t>
      </w:r>
      <w:r w:rsidR="00B23140">
        <w:rPr>
          <w:rFonts w:asciiTheme="minorHAnsi" w:hAnsiTheme="minorHAnsi" w:cs="Arial"/>
          <w:sz w:val="28"/>
          <w:szCs w:val="28"/>
        </w:rPr>
        <w:t xml:space="preserve"> </w:t>
      </w:r>
      <w:r w:rsidRPr="00A502F5">
        <w:rPr>
          <w:rFonts w:asciiTheme="minorHAnsi" w:hAnsiTheme="minorHAnsi" w:cs="Arial"/>
          <w:sz w:val="28"/>
          <w:szCs w:val="28"/>
        </w:rPr>
        <w:t>million</w:t>
      </w:r>
      <w:r w:rsidR="006B3EDD">
        <w:rPr>
          <w:rFonts w:asciiTheme="minorHAnsi" w:hAnsiTheme="minorHAnsi" w:cs="Arial"/>
          <w:sz w:val="28"/>
          <w:szCs w:val="28"/>
        </w:rPr>
        <w:t xml:space="preserve"> </w:t>
      </w:r>
      <w:r w:rsidR="00E6302B" w:rsidRPr="00A502F5">
        <w:rPr>
          <w:rFonts w:asciiTheme="minorHAnsi" w:hAnsiTheme="minorHAnsi" w:cs="Arial"/>
          <w:sz w:val="28"/>
          <w:szCs w:val="28"/>
        </w:rPr>
        <w:t>–</w:t>
      </w:r>
      <w:r w:rsidRPr="00A502F5">
        <w:rPr>
          <w:rFonts w:asciiTheme="minorHAnsi" w:hAnsiTheme="minorHAnsi" w:cs="Arial"/>
          <w:sz w:val="28"/>
          <w:szCs w:val="28"/>
        </w:rPr>
        <w:t xml:space="preserve"> an increase of </w:t>
      </w:r>
      <w:r w:rsidR="00B23140">
        <w:rPr>
          <w:rFonts w:asciiTheme="minorHAnsi" w:hAnsiTheme="minorHAnsi" w:cs="Arial"/>
          <w:sz w:val="28"/>
          <w:szCs w:val="28"/>
        </w:rPr>
        <w:t>3</w:t>
      </w:r>
      <w:r w:rsidR="00353BC1">
        <w:rPr>
          <w:rFonts w:asciiTheme="minorHAnsi" w:hAnsiTheme="minorHAnsi" w:cs="Arial"/>
          <w:sz w:val="28"/>
          <w:szCs w:val="28"/>
        </w:rPr>
        <w:t>1</w:t>
      </w:r>
      <w:r w:rsidRPr="00A502F5">
        <w:rPr>
          <w:rFonts w:asciiTheme="minorHAnsi" w:hAnsiTheme="minorHAnsi" w:cs="Arial"/>
          <w:sz w:val="28"/>
          <w:szCs w:val="28"/>
        </w:rPr>
        <w:t>%</w:t>
      </w:r>
      <w:r w:rsidR="00E6302B" w:rsidRPr="00A502F5">
        <w:rPr>
          <w:rFonts w:asciiTheme="minorHAnsi" w:hAnsiTheme="minorHAnsi" w:cs="Arial"/>
          <w:sz w:val="28"/>
          <w:szCs w:val="28"/>
        </w:rPr>
        <w:t>.</w:t>
      </w:r>
    </w:p>
    <w:p w:rsidR="00B23140" w:rsidRPr="00A502F5" w:rsidRDefault="00E6302B" w:rsidP="00931B03">
      <w:pPr>
        <w:pStyle w:val="UnnumtextBodytext"/>
        <w:spacing w:before="0" w:after="120"/>
        <w:rPr>
          <w:rFonts w:asciiTheme="minorHAnsi" w:hAnsiTheme="minorHAnsi" w:cs="Arial"/>
          <w:sz w:val="28"/>
          <w:szCs w:val="28"/>
        </w:rPr>
      </w:pPr>
      <w:r w:rsidRPr="00A502F5">
        <w:rPr>
          <w:rFonts w:asciiTheme="minorHAnsi" w:hAnsiTheme="minorHAnsi" w:cs="Arial"/>
          <w:sz w:val="28"/>
          <w:szCs w:val="28"/>
        </w:rPr>
        <w:t xml:space="preserve">The results have been </w:t>
      </w:r>
      <w:r w:rsidR="00931B03" w:rsidRPr="00A502F5">
        <w:rPr>
          <w:rFonts w:asciiTheme="minorHAnsi" w:hAnsiTheme="minorHAnsi" w:cs="Arial"/>
          <w:sz w:val="28"/>
          <w:szCs w:val="28"/>
        </w:rPr>
        <w:t xml:space="preserve">driven by good balance sheet growth, sound margin management and a benign credit environment ensuring low bad debt levels. </w:t>
      </w:r>
    </w:p>
    <w:p w:rsidR="00E6302B" w:rsidRPr="00A502F5" w:rsidRDefault="00E6302B" w:rsidP="00931B03">
      <w:pPr>
        <w:pStyle w:val="UnnumtextBodytext"/>
        <w:spacing w:before="0" w:after="120"/>
        <w:rPr>
          <w:rFonts w:asciiTheme="minorHAnsi" w:hAnsiTheme="minorHAnsi" w:cs="Arial"/>
          <w:sz w:val="28"/>
          <w:szCs w:val="28"/>
        </w:rPr>
      </w:pPr>
      <w:r w:rsidRPr="00A502F5">
        <w:rPr>
          <w:rFonts w:asciiTheme="minorHAnsi" w:hAnsiTheme="minorHAnsi" w:cs="Arial"/>
          <w:sz w:val="28"/>
          <w:szCs w:val="28"/>
        </w:rPr>
        <w:t>Chief Executive, Bruce McLachlan</w:t>
      </w:r>
      <w:r w:rsidR="00DB0295" w:rsidRPr="00A502F5">
        <w:rPr>
          <w:rFonts w:asciiTheme="minorHAnsi" w:hAnsiTheme="minorHAnsi" w:cs="Arial"/>
          <w:sz w:val="28"/>
          <w:szCs w:val="28"/>
        </w:rPr>
        <w:t>,</w:t>
      </w:r>
      <w:r w:rsidRPr="00A502F5">
        <w:rPr>
          <w:rFonts w:asciiTheme="minorHAnsi" w:hAnsiTheme="minorHAnsi" w:cs="Arial"/>
          <w:sz w:val="28"/>
          <w:szCs w:val="28"/>
        </w:rPr>
        <w:t xml:space="preserve"> said w</w:t>
      </w:r>
      <w:r w:rsidR="00931B03" w:rsidRPr="00A502F5">
        <w:rPr>
          <w:rFonts w:asciiTheme="minorHAnsi" w:hAnsiTheme="minorHAnsi" w:cs="Arial"/>
          <w:sz w:val="28"/>
          <w:szCs w:val="28"/>
        </w:rPr>
        <w:t>ith strong year-on-year progress since be</w:t>
      </w:r>
      <w:r w:rsidR="00724BD1" w:rsidRPr="00A502F5">
        <w:rPr>
          <w:rFonts w:asciiTheme="minorHAnsi" w:hAnsiTheme="minorHAnsi" w:cs="Arial"/>
          <w:sz w:val="28"/>
          <w:szCs w:val="28"/>
        </w:rPr>
        <w:t xml:space="preserve">coming a bank in October 2011, </w:t>
      </w:r>
      <w:r w:rsidR="00DB0295" w:rsidRPr="00A502F5">
        <w:rPr>
          <w:rFonts w:asciiTheme="minorHAnsi" w:hAnsiTheme="minorHAnsi" w:cs="Arial"/>
          <w:sz w:val="28"/>
          <w:szCs w:val="28"/>
        </w:rPr>
        <w:t>T</w:t>
      </w:r>
      <w:r w:rsidR="00931B03" w:rsidRPr="00A502F5">
        <w:rPr>
          <w:rFonts w:asciiTheme="minorHAnsi" w:hAnsiTheme="minorHAnsi" w:cs="Arial"/>
          <w:sz w:val="28"/>
          <w:szCs w:val="28"/>
        </w:rPr>
        <w:t xml:space="preserve">he Co-operative Bank </w:t>
      </w:r>
      <w:r w:rsidRPr="00A502F5">
        <w:rPr>
          <w:rFonts w:asciiTheme="minorHAnsi" w:hAnsiTheme="minorHAnsi" w:cs="Arial"/>
          <w:sz w:val="28"/>
          <w:szCs w:val="28"/>
        </w:rPr>
        <w:t>had</w:t>
      </w:r>
      <w:r w:rsidR="00931B03" w:rsidRPr="00A502F5">
        <w:rPr>
          <w:rFonts w:asciiTheme="minorHAnsi" w:hAnsiTheme="minorHAnsi" w:cs="Arial"/>
          <w:sz w:val="28"/>
          <w:szCs w:val="28"/>
        </w:rPr>
        <w:t xml:space="preserve"> increased </w:t>
      </w:r>
      <w:r w:rsidRPr="00A502F5">
        <w:rPr>
          <w:rFonts w:asciiTheme="minorHAnsi" w:hAnsiTheme="minorHAnsi" w:cs="Arial"/>
          <w:sz w:val="28"/>
          <w:szCs w:val="28"/>
        </w:rPr>
        <w:t>overall p</w:t>
      </w:r>
      <w:r w:rsidR="00931B03" w:rsidRPr="00A502F5">
        <w:rPr>
          <w:rFonts w:asciiTheme="minorHAnsi" w:hAnsiTheme="minorHAnsi" w:cs="Arial"/>
          <w:sz w:val="28"/>
          <w:szCs w:val="28"/>
        </w:rPr>
        <w:t>rofits by 59%</w:t>
      </w:r>
      <w:r w:rsidRPr="00A502F5">
        <w:rPr>
          <w:rFonts w:asciiTheme="minorHAnsi" w:hAnsiTheme="minorHAnsi" w:cs="Arial"/>
          <w:sz w:val="28"/>
          <w:szCs w:val="28"/>
        </w:rPr>
        <w:t>,</w:t>
      </w:r>
      <w:r w:rsidR="00931B03" w:rsidRPr="00A502F5">
        <w:rPr>
          <w:rFonts w:asciiTheme="minorHAnsi" w:hAnsiTheme="minorHAnsi" w:cs="Arial"/>
          <w:sz w:val="28"/>
          <w:szCs w:val="28"/>
        </w:rPr>
        <w:t xml:space="preserve"> </w:t>
      </w:r>
      <w:r w:rsidR="00DB0295" w:rsidRPr="00A502F5">
        <w:rPr>
          <w:rFonts w:asciiTheme="minorHAnsi" w:hAnsiTheme="minorHAnsi" w:cs="Arial"/>
          <w:sz w:val="28"/>
          <w:szCs w:val="28"/>
        </w:rPr>
        <w:t xml:space="preserve">attracted </w:t>
      </w:r>
      <w:r w:rsidR="00931B03" w:rsidRPr="00A502F5">
        <w:rPr>
          <w:rFonts w:asciiTheme="minorHAnsi" w:hAnsiTheme="minorHAnsi" w:cs="Arial"/>
          <w:sz w:val="28"/>
          <w:szCs w:val="28"/>
        </w:rPr>
        <w:t>more than 35,000 new customers</w:t>
      </w:r>
      <w:r w:rsidRPr="00A502F5">
        <w:rPr>
          <w:rFonts w:asciiTheme="minorHAnsi" w:hAnsiTheme="minorHAnsi" w:cs="Arial"/>
          <w:sz w:val="28"/>
          <w:szCs w:val="28"/>
        </w:rPr>
        <w:t xml:space="preserve"> and </w:t>
      </w:r>
      <w:r w:rsidR="00DB0295" w:rsidRPr="00A502F5">
        <w:rPr>
          <w:rFonts w:asciiTheme="minorHAnsi" w:hAnsiTheme="minorHAnsi" w:cs="Arial"/>
          <w:sz w:val="28"/>
          <w:szCs w:val="28"/>
        </w:rPr>
        <w:t xml:space="preserve">delivered </w:t>
      </w:r>
      <w:r w:rsidRPr="00A502F5">
        <w:rPr>
          <w:rFonts w:asciiTheme="minorHAnsi" w:hAnsiTheme="minorHAnsi" w:cs="Arial"/>
          <w:sz w:val="28"/>
          <w:szCs w:val="28"/>
        </w:rPr>
        <w:t>$4.1 million in</w:t>
      </w:r>
      <w:r w:rsidR="00B646F3" w:rsidRPr="00A502F5">
        <w:rPr>
          <w:rFonts w:asciiTheme="minorHAnsi" w:hAnsiTheme="minorHAnsi" w:cs="Arial"/>
          <w:sz w:val="28"/>
          <w:szCs w:val="28"/>
        </w:rPr>
        <w:t xml:space="preserve"> total</w:t>
      </w:r>
      <w:r w:rsidRPr="00A502F5">
        <w:rPr>
          <w:rFonts w:asciiTheme="minorHAnsi" w:hAnsiTheme="minorHAnsi" w:cs="Arial"/>
          <w:sz w:val="28"/>
          <w:szCs w:val="28"/>
        </w:rPr>
        <w:t xml:space="preserve"> rebates.</w:t>
      </w:r>
    </w:p>
    <w:p w:rsidR="005E1A91" w:rsidRDefault="00533D88" w:rsidP="00C8325D">
      <w:pPr>
        <w:pStyle w:val="UnnumtextBodytext"/>
        <w:spacing w:before="0"/>
        <w:rPr>
          <w:rFonts w:asciiTheme="minorHAnsi" w:hAnsiTheme="minorHAnsi" w:cs="Arial"/>
          <w:sz w:val="28"/>
          <w:szCs w:val="28"/>
        </w:rPr>
      </w:pPr>
      <w:r w:rsidRPr="00A502F5">
        <w:rPr>
          <w:rFonts w:asciiTheme="minorHAnsi" w:hAnsiTheme="minorHAnsi" w:cs="Arial"/>
          <w:sz w:val="28"/>
          <w:szCs w:val="28"/>
        </w:rPr>
        <w:t>“</w:t>
      </w:r>
      <w:r w:rsidR="00174F1F" w:rsidRPr="00A502F5">
        <w:rPr>
          <w:rFonts w:asciiTheme="minorHAnsi" w:hAnsiTheme="minorHAnsi" w:cs="Arial"/>
          <w:sz w:val="28"/>
          <w:szCs w:val="28"/>
        </w:rPr>
        <w:t>We use a full range of metrics to monitor and gauge how we’re performing,</w:t>
      </w:r>
      <w:r w:rsidR="00DB0295" w:rsidRPr="00A502F5">
        <w:rPr>
          <w:rFonts w:asciiTheme="minorHAnsi" w:hAnsiTheme="minorHAnsi" w:cs="Arial"/>
          <w:sz w:val="28"/>
          <w:szCs w:val="28"/>
        </w:rPr>
        <w:t>”</w:t>
      </w:r>
      <w:r w:rsidR="00174F1F" w:rsidRPr="00A502F5">
        <w:rPr>
          <w:rFonts w:asciiTheme="minorHAnsi" w:hAnsiTheme="minorHAnsi" w:cs="Arial"/>
          <w:sz w:val="28"/>
          <w:szCs w:val="28"/>
        </w:rPr>
        <w:t xml:space="preserve"> said Mr McLachlan. </w:t>
      </w:r>
    </w:p>
    <w:p w:rsidR="007211A6" w:rsidRPr="00A502F5" w:rsidRDefault="00533D88" w:rsidP="00C8325D">
      <w:pPr>
        <w:pStyle w:val="UnnumtextBodytext"/>
        <w:spacing w:before="0"/>
        <w:rPr>
          <w:rFonts w:asciiTheme="minorHAnsi" w:hAnsiTheme="minorHAnsi" w:cs="Arial"/>
          <w:sz w:val="28"/>
          <w:szCs w:val="28"/>
        </w:rPr>
      </w:pPr>
      <w:r w:rsidRPr="00A502F5">
        <w:rPr>
          <w:rFonts w:asciiTheme="minorHAnsi" w:hAnsiTheme="minorHAnsi" w:cs="Arial"/>
          <w:sz w:val="28"/>
          <w:szCs w:val="28"/>
        </w:rPr>
        <w:t>“It’s not just results and rebates which</w:t>
      </w:r>
      <w:r w:rsidR="007211A6" w:rsidRPr="00A502F5">
        <w:rPr>
          <w:rFonts w:asciiTheme="minorHAnsi" w:hAnsiTheme="minorHAnsi" w:cs="Arial"/>
          <w:sz w:val="28"/>
          <w:szCs w:val="28"/>
        </w:rPr>
        <w:t>,</w:t>
      </w:r>
      <w:r w:rsidRPr="00A502F5">
        <w:rPr>
          <w:rFonts w:asciiTheme="minorHAnsi" w:hAnsiTheme="minorHAnsi" w:cs="Arial"/>
          <w:sz w:val="28"/>
          <w:szCs w:val="28"/>
        </w:rPr>
        <w:t xml:space="preserve"> of course</w:t>
      </w:r>
      <w:r w:rsidR="007211A6" w:rsidRPr="00A502F5">
        <w:rPr>
          <w:rFonts w:asciiTheme="minorHAnsi" w:hAnsiTheme="minorHAnsi" w:cs="Arial"/>
          <w:sz w:val="28"/>
          <w:szCs w:val="28"/>
        </w:rPr>
        <w:t>,</w:t>
      </w:r>
      <w:r w:rsidRPr="00A502F5">
        <w:rPr>
          <w:rFonts w:asciiTheme="minorHAnsi" w:hAnsiTheme="minorHAnsi" w:cs="Arial"/>
          <w:sz w:val="28"/>
          <w:szCs w:val="28"/>
        </w:rPr>
        <w:t xml:space="preserve"> we’re delighted with. Our brand recognition has</w:t>
      </w:r>
      <w:r w:rsidR="00174F1F" w:rsidRPr="00A502F5">
        <w:rPr>
          <w:rFonts w:asciiTheme="minorHAnsi" w:hAnsiTheme="minorHAnsi" w:cs="Arial"/>
          <w:sz w:val="28"/>
          <w:szCs w:val="28"/>
        </w:rPr>
        <w:t xml:space="preserve"> also</w:t>
      </w:r>
      <w:r w:rsidRPr="00A502F5">
        <w:rPr>
          <w:rFonts w:asciiTheme="minorHAnsi" w:hAnsiTheme="minorHAnsi" w:cs="Arial"/>
          <w:sz w:val="28"/>
          <w:szCs w:val="28"/>
        </w:rPr>
        <w:t xml:space="preserve"> strengthened markedly in the past year, and our customers continue to rate us very highly for our service</w:t>
      </w:r>
      <w:r w:rsidR="007211A6" w:rsidRPr="00A502F5">
        <w:rPr>
          <w:rFonts w:asciiTheme="minorHAnsi" w:hAnsiTheme="minorHAnsi" w:cs="Arial"/>
          <w:sz w:val="28"/>
          <w:szCs w:val="28"/>
        </w:rPr>
        <w:t>.”</w:t>
      </w:r>
    </w:p>
    <w:p w:rsidR="003E2362" w:rsidRPr="00A502F5" w:rsidRDefault="003E2362" w:rsidP="00C8325D">
      <w:pPr>
        <w:pStyle w:val="UnnumtextBodytext"/>
        <w:spacing w:before="0"/>
        <w:rPr>
          <w:rFonts w:asciiTheme="minorHAnsi" w:hAnsiTheme="minorHAnsi" w:cs="Arial"/>
          <w:sz w:val="28"/>
          <w:szCs w:val="28"/>
        </w:rPr>
      </w:pPr>
      <w:r w:rsidRPr="00A502F5">
        <w:rPr>
          <w:rFonts w:asciiTheme="minorHAnsi" w:hAnsiTheme="minorHAnsi" w:cs="Arial"/>
          <w:sz w:val="28"/>
          <w:szCs w:val="28"/>
        </w:rPr>
        <w:t xml:space="preserve">McLachlan said customers were enjoying significant enhancements in the online offering over the past 12 </w:t>
      </w:r>
      <w:r w:rsidR="00A2166A" w:rsidRPr="00A502F5">
        <w:rPr>
          <w:rFonts w:asciiTheme="minorHAnsi" w:hAnsiTheme="minorHAnsi" w:cs="Arial"/>
          <w:sz w:val="28"/>
          <w:szCs w:val="28"/>
        </w:rPr>
        <w:t>months</w:t>
      </w:r>
      <w:r w:rsidR="006712E8" w:rsidRPr="00A502F5">
        <w:rPr>
          <w:rFonts w:asciiTheme="minorHAnsi" w:hAnsiTheme="minorHAnsi" w:cs="Arial"/>
          <w:sz w:val="28"/>
          <w:szCs w:val="28"/>
        </w:rPr>
        <w:t>,</w:t>
      </w:r>
      <w:r w:rsidRPr="00A502F5">
        <w:rPr>
          <w:rFonts w:asciiTheme="minorHAnsi" w:hAnsiTheme="minorHAnsi" w:cs="Arial"/>
          <w:sz w:val="28"/>
          <w:szCs w:val="28"/>
        </w:rPr>
        <w:t xml:space="preserve"> with </w:t>
      </w:r>
      <w:r w:rsidR="00C8325D" w:rsidRPr="00A502F5">
        <w:rPr>
          <w:rFonts w:asciiTheme="minorHAnsi" w:hAnsiTheme="minorHAnsi" w:cs="Arial"/>
          <w:sz w:val="28"/>
          <w:szCs w:val="28"/>
        </w:rPr>
        <w:t>a</w:t>
      </w:r>
      <w:r w:rsidRPr="00A502F5">
        <w:rPr>
          <w:rFonts w:asciiTheme="minorHAnsi" w:hAnsiTheme="minorHAnsi" w:cs="Arial"/>
          <w:sz w:val="28"/>
          <w:szCs w:val="28"/>
        </w:rPr>
        <w:t xml:space="preserve"> new</w:t>
      </w:r>
      <w:r w:rsidR="00C8325D" w:rsidRPr="00A502F5">
        <w:rPr>
          <w:rFonts w:asciiTheme="minorHAnsi" w:hAnsiTheme="minorHAnsi" w:cs="Arial"/>
          <w:sz w:val="28"/>
          <w:szCs w:val="28"/>
        </w:rPr>
        <w:t xml:space="preserve"> </w:t>
      </w:r>
      <w:r w:rsidR="00E6302B" w:rsidRPr="00A502F5">
        <w:rPr>
          <w:rFonts w:asciiTheme="minorHAnsi" w:hAnsiTheme="minorHAnsi" w:cs="Arial"/>
          <w:sz w:val="28"/>
          <w:szCs w:val="28"/>
        </w:rPr>
        <w:t>award-winning mobile app</w:t>
      </w:r>
      <w:r w:rsidR="00C8325D" w:rsidRPr="00A502F5">
        <w:rPr>
          <w:rFonts w:asciiTheme="minorHAnsi" w:hAnsiTheme="minorHAnsi" w:cs="Arial"/>
          <w:sz w:val="28"/>
          <w:szCs w:val="28"/>
        </w:rPr>
        <w:t xml:space="preserve">, </w:t>
      </w:r>
      <w:r w:rsidR="00E6302B" w:rsidRPr="00A502F5">
        <w:rPr>
          <w:rFonts w:asciiTheme="minorHAnsi" w:hAnsiTheme="minorHAnsi" w:cs="Arial"/>
          <w:sz w:val="28"/>
          <w:szCs w:val="28"/>
        </w:rPr>
        <w:t xml:space="preserve">new website and </w:t>
      </w:r>
      <w:r w:rsidRPr="00A502F5">
        <w:rPr>
          <w:rFonts w:asciiTheme="minorHAnsi" w:hAnsiTheme="minorHAnsi" w:cs="Arial"/>
          <w:sz w:val="28"/>
          <w:szCs w:val="28"/>
        </w:rPr>
        <w:t xml:space="preserve">a new </w:t>
      </w:r>
      <w:r w:rsidR="00E6302B" w:rsidRPr="00A502F5">
        <w:rPr>
          <w:rFonts w:asciiTheme="minorHAnsi" w:hAnsiTheme="minorHAnsi" w:cs="Arial"/>
          <w:sz w:val="28"/>
          <w:szCs w:val="28"/>
        </w:rPr>
        <w:t xml:space="preserve">internet banking platform set to go live </w:t>
      </w:r>
      <w:r w:rsidR="00DB0295" w:rsidRPr="00A502F5">
        <w:rPr>
          <w:rFonts w:asciiTheme="minorHAnsi" w:hAnsiTheme="minorHAnsi" w:cs="Arial"/>
          <w:sz w:val="28"/>
          <w:szCs w:val="28"/>
        </w:rPr>
        <w:t xml:space="preserve">in </w:t>
      </w:r>
      <w:r w:rsidR="00743D6F" w:rsidRPr="00A502F5">
        <w:rPr>
          <w:rFonts w:asciiTheme="minorHAnsi" w:hAnsiTheme="minorHAnsi" w:cs="Arial"/>
          <w:sz w:val="28"/>
          <w:szCs w:val="28"/>
        </w:rPr>
        <w:t>June</w:t>
      </w:r>
      <w:r w:rsidRPr="00A502F5">
        <w:rPr>
          <w:rFonts w:asciiTheme="minorHAnsi" w:hAnsiTheme="minorHAnsi" w:cs="Arial"/>
          <w:sz w:val="28"/>
          <w:szCs w:val="28"/>
        </w:rPr>
        <w:t>.</w:t>
      </w:r>
    </w:p>
    <w:p w:rsidR="003E2362" w:rsidRPr="00A502F5" w:rsidRDefault="003E2362" w:rsidP="00C8325D">
      <w:pPr>
        <w:pStyle w:val="UnnumtextBodytext"/>
        <w:spacing w:before="0"/>
        <w:rPr>
          <w:rFonts w:asciiTheme="minorHAnsi" w:hAnsiTheme="minorHAnsi" w:cs="Arial"/>
          <w:sz w:val="28"/>
          <w:szCs w:val="28"/>
        </w:rPr>
      </w:pPr>
      <w:r w:rsidRPr="00A502F5">
        <w:rPr>
          <w:rFonts w:asciiTheme="minorHAnsi" w:hAnsiTheme="minorHAnsi" w:cs="Arial"/>
          <w:sz w:val="28"/>
          <w:szCs w:val="28"/>
        </w:rPr>
        <w:t xml:space="preserve">“And the best is yet to come in the year ahead as we deliver </w:t>
      </w:r>
      <w:r w:rsidR="006712E8" w:rsidRPr="00A502F5">
        <w:rPr>
          <w:rFonts w:asciiTheme="minorHAnsi" w:hAnsiTheme="minorHAnsi" w:cs="Arial"/>
          <w:sz w:val="28"/>
          <w:szCs w:val="28"/>
        </w:rPr>
        <w:t>more functionality</w:t>
      </w:r>
      <w:r w:rsidRPr="00A502F5">
        <w:rPr>
          <w:rFonts w:asciiTheme="minorHAnsi" w:hAnsiTheme="minorHAnsi" w:cs="Arial"/>
          <w:sz w:val="28"/>
          <w:szCs w:val="28"/>
        </w:rPr>
        <w:t>,</w:t>
      </w:r>
      <w:r w:rsidR="006712E8" w:rsidRPr="00A502F5">
        <w:rPr>
          <w:rFonts w:asciiTheme="minorHAnsi" w:hAnsiTheme="minorHAnsi" w:cs="Arial"/>
          <w:sz w:val="28"/>
          <w:szCs w:val="28"/>
        </w:rPr>
        <w:t xml:space="preserve"> better security </w:t>
      </w:r>
      <w:r w:rsidRPr="00A502F5">
        <w:rPr>
          <w:rFonts w:asciiTheme="minorHAnsi" w:hAnsiTheme="minorHAnsi" w:cs="Arial"/>
          <w:sz w:val="28"/>
          <w:szCs w:val="28"/>
        </w:rPr>
        <w:t>and an overall enhanced online experience for our customers.</w:t>
      </w:r>
      <w:r w:rsidR="00DB0295">
        <w:rPr>
          <w:rFonts w:asciiTheme="minorHAnsi" w:hAnsiTheme="minorHAnsi" w:cs="Arial"/>
          <w:sz w:val="28"/>
          <w:szCs w:val="28"/>
        </w:rPr>
        <w:t>”</w:t>
      </w:r>
    </w:p>
    <w:p w:rsidR="00931B03" w:rsidRPr="00A502F5" w:rsidRDefault="00DB0295" w:rsidP="00931B03">
      <w:pPr>
        <w:pStyle w:val="UnnumtextBodytext"/>
        <w:spacing w:before="0" w:after="120"/>
        <w:rPr>
          <w:rFonts w:asciiTheme="minorHAnsi" w:hAnsiTheme="minorHAnsi" w:cs="Arial"/>
          <w:sz w:val="28"/>
          <w:szCs w:val="28"/>
        </w:rPr>
      </w:pPr>
      <w:r w:rsidRPr="00A502F5">
        <w:rPr>
          <w:rFonts w:asciiTheme="minorHAnsi" w:hAnsiTheme="minorHAnsi" w:cs="Arial"/>
          <w:sz w:val="28"/>
          <w:szCs w:val="28"/>
        </w:rPr>
        <w:t xml:space="preserve">Over the next week, </w:t>
      </w:r>
      <w:r w:rsidR="00931B03" w:rsidRPr="00A502F5">
        <w:rPr>
          <w:rFonts w:asciiTheme="minorHAnsi" w:hAnsiTheme="minorHAnsi" w:cs="Arial"/>
          <w:sz w:val="28"/>
          <w:szCs w:val="28"/>
        </w:rPr>
        <w:t>The Co-operative Bank will pay $1.8 million in rebates back to its customers</w:t>
      </w:r>
      <w:r w:rsidR="006434FB" w:rsidRPr="00A502F5">
        <w:rPr>
          <w:rFonts w:asciiTheme="minorHAnsi" w:hAnsiTheme="minorHAnsi" w:cs="Arial"/>
          <w:sz w:val="28"/>
          <w:szCs w:val="28"/>
        </w:rPr>
        <w:t xml:space="preserve"> </w:t>
      </w:r>
      <w:r w:rsidRPr="00A502F5">
        <w:rPr>
          <w:rFonts w:asciiTheme="minorHAnsi" w:hAnsiTheme="minorHAnsi" w:cs="Arial"/>
          <w:sz w:val="28"/>
          <w:szCs w:val="28"/>
        </w:rPr>
        <w:t xml:space="preserve">for the 2014-15 year. This is </w:t>
      </w:r>
      <w:r w:rsidR="00931B03" w:rsidRPr="00A502F5">
        <w:rPr>
          <w:rFonts w:asciiTheme="minorHAnsi" w:hAnsiTheme="minorHAnsi" w:cs="Arial"/>
          <w:sz w:val="28"/>
          <w:szCs w:val="28"/>
        </w:rPr>
        <w:t xml:space="preserve">an increase of nearly 40% on </w:t>
      </w:r>
      <w:r w:rsidRPr="00A502F5">
        <w:rPr>
          <w:rFonts w:asciiTheme="minorHAnsi" w:hAnsiTheme="minorHAnsi" w:cs="Arial"/>
          <w:sz w:val="28"/>
          <w:szCs w:val="28"/>
        </w:rPr>
        <w:t>the previous year</w:t>
      </w:r>
      <w:r w:rsidR="006712E8" w:rsidRPr="00A502F5">
        <w:rPr>
          <w:rFonts w:asciiTheme="minorHAnsi" w:hAnsiTheme="minorHAnsi" w:cs="Arial"/>
          <w:sz w:val="28"/>
          <w:szCs w:val="28"/>
        </w:rPr>
        <w:t>,</w:t>
      </w:r>
      <w:r w:rsidR="00931B03" w:rsidRPr="00A502F5">
        <w:rPr>
          <w:rFonts w:asciiTheme="minorHAnsi" w:hAnsiTheme="minorHAnsi" w:cs="Arial"/>
          <w:sz w:val="28"/>
          <w:szCs w:val="28"/>
        </w:rPr>
        <w:t xml:space="preserve"> reflecting the Bank’s strong capital and long-term sustainable position.</w:t>
      </w:r>
    </w:p>
    <w:p w:rsidR="006712E8" w:rsidRDefault="00743D6F" w:rsidP="006712E8">
      <w:pPr>
        <w:pStyle w:val="UnnumtextBodytext"/>
        <w:spacing w:before="0" w:after="120"/>
        <w:rPr>
          <w:rFonts w:asciiTheme="minorHAnsi" w:hAnsiTheme="minorHAnsi" w:cs="Arial"/>
          <w:sz w:val="28"/>
          <w:szCs w:val="28"/>
        </w:rPr>
      </w:pPr>
      <w:r w:rsidRPr="00A502F5">
        <w:rPr>
          <w:rFonts w:asciiTheme="minorHAnsi" w:hAnsiTheme="minorHAnsi" w:cs="Arial"/>
          <w:sz w:val="28"/>
          <w:szCs w:val="28"/>
        </w:rPr>
        <w:t>“</w:t>
      </w:r>
      <w:r w:rsidR="003E2362" w:rsidRPr="00A502F5">
        <w:rPr>
          <w:rFonts w:asciiTheme="minorHAnsi" w:hAnsiTheme="minorHAnsi" w:cs="Arial"/>
          <w:sz w:val="28"/>
          <w:szCs w:val="28"/>
        </w:rPr>
        <w:t xml:space="preserve">Unlike other banks, </w:t>
      </w:r>
      <w:r w:rsidR="00931B03" w:rsidRPr="00A502F5">
        <w:rPr>
          <w:rFonts w:asciiTheme="minorHAnsi" w:hAnsiTheme="minorHAnsi" w:cs="Arial"/>
          <w:sz w:val="28"/>
          <w:szCs w:val="28"/>
        </w:rPr>
        <w:t>we share our profits with our customers</w:t>
      </w:r>
      <w:r w:rsidR="006712E8" w:rsidRPr="00A502F5">
        <w:rPr>
          <w:rFonts w:asciiTheme="minorHAnsi" w:hAnsiTheme="minorHAnsi" w:cs="Arial"/>
          <w:sz w:val="28"/>
          <w:szCs w:val="28"/>
        </w:rPr>
        <w:t xml:space="preserve"> in the form of these rebates</w:t>
      </w:r>
      <w:r w:rsidR="003E2362" w:rsidRPr="00A502F5">
        <w:rPr>
          <w:rFonts w:asciiTheme="minorHAnsi" w:hAnsiTheme="minorHAnsi" w:cs="Arial"/>
          <w:sz w:val="28"/>
          <w:szCs w:val="28"/>
        </w:rPr>
        <w:t>, because we</w:t>
      </w:r>
      <w:r w:rsidR="006712E8" w:rsidRPr="00A502F5">
        <w:rPr>
          <w:rFonts w:asciiTheme="minorHAnsi" w:hAnsiTheme="minorHAnsi" w:cs="Arial"/>
          <w:sz w:val="28"/>
          <w:szCs w:val="28"/>
        </w:rPr>
        <w:t xml:space="preserve">’re focused on the long-term benefit of our customers, </w:t>
      </w:r>
      <w:r w:rsidR="005C3956">
        <w:rPr>
          <w:rFonts w:asciiTheme="minorHAnsi" w:hAnsiTheme="minorHAnsi" w:cs="Arial"/>
          <w:sz w:val="28"/>
          <w:szCs w:val="28"/>
        </w:rPr>
        <w:t>based on a fundamental belief in the notion of mutual benefit</w:t>
      </w:r>
      <w:r w:rsidR="006712E8" w:rsidRPr="00A502F5">
        <w:rPr>
          <w:rFonts w:asciiTheme="minorHAnsi" w:hAnsiTheme="minorHAnsi" w:cs="Arial"/>
          <w:sz w:val="28"/>
          <w:szCs w:val="28"/>
        </w:rPr>
        <w:t>.”</w:t>
      </w:r>
    </w:p>
    <w:p w:rsidR="005E1A91" w:rsidRPr="00A502F5" w:rsidRDefault="005E1A91" w:rsidP="006712E8">
      <w:pPr>
        <w:pStyle w:val="UnnumtextBodytext"/>
        <w:spacing w:before="0" w:after="120"/>
        <w:rPr>
          <w:rFonts w:asciiTheme="minorHAnsi" w:hAnsiTheme="minorHAnsi" w:cs="Arial"/>
          <w:sz w:val="28"/>
          <w:szCs w:val="28"/>
        </w:rPr>
      </w:pPr>
    </w:p>
    <w:p w:rsidR="00931B03" w:rsidRPr="00A502F5" w:rsidRDefault="006712E8" w:rsidP="006712E8">
      <w:pPr>
        <w:pStyle w:val="UnnumtextBodytext"/>
        <w:spacing w:before="0" w:after="120"/>
        <w:rPr>
          <w:rFonts w:asciiTheme="minorHAnsi" w:hAnsiTheme="minorHAnsi" w:cs="Arial"/>
          <w:sz w:val="28"/>
          <w:szCs w:val="28"/>
        </w:rPr>
      </w:pPr>
      <w:r w:rsidRPr="00A502F5">
        <w:rPr>
          <w:rFonts w:asciiTheme="minorHAnsi" w:hAnsiTheme="minorHAnsi" w:cs="Arial"/>
          <w:sz w:val="28"/>
          <w:szCs w:val="28"/>
        </w:rPr>
        <w:lastRenderedPageBreak/>
        <w:t>The Bank had also s</w:t>
      </w:r>
      <w:r w:rsidR="00931B03" w:rsidRPr="00A502F5">
        <w:rPr>
          <w:rFonts w:asciiTheme="minorHAnsi" w:hAnsiTheme="minorHAnsi" w:cs="Arial"/>
          <w:sz w:val="28"/>
          <w:szCs w:val="28"/>
        </w:rPr>
        <w:t xml:space="preserve">een strong lending and deposit growth with home lending growth </w:t>
      </w:r>
      <w:r w:rsidR="006434FB" w:rsidRPr="00A502F5">
        <w:rPr>
          <w:rFonts w:asciiTheme="minorHAnsi" w:hAnsiTheme="minorHAnsi" w:cs="Arial"/>
          <w:sz w:val="28"/>
          <w:szCs w:val="28"/>
        </w:rPr>
        <w:t xml:space="preserve">of </w:t>
      </w:r>
      <w:r w:rsidR="00931B03" w:rsidRPr="00A502F5">
        <w:rPr>
          <w:rFonts w:asciiTheme="minorHAnsi" w:hAnsiTheme="minorHAnsi" w:cs="Arial"/>
          <w:sz w:val="28"/>
          <w:szCs w:val="28"/>
        </w:rPr>
        <w:t>12%</w:t>
      </w:r>
      <w:r w:rsidRPr="00A502F5">
        <w:rPr>
          <w:rFonts w:asciiTheme="minorHAnsi" w:hAnsiTheme="minorHAnsi" w:cs="Arial"/>
          <w:sz w:val="28"/>
          <w:szCs w:val="28"/>
        </w:rPr>
        <w:t>,</w:t>
      </w:r>
      <w:r w:rsidR="00931B03" w:rsidRPr="00A502F5">
        <w:rPr>
          <w:rFonts w:asciiTheme="minorHAnsi" w:hAnsiTheme="minorHAnsi" w:cs="Arial"/>
          <w:sz w:val="28"/>
          <w:szCs w:val="28"/>
        </w:rPr>
        <w:t xml:space="preserve"> more than double market growth</w:t>
      </w:r>
      <w:r w:rsidRPr="00A502F5">
        <w:rPr>
          <w:rFonts w:asciiTheme="minorHAnsi" w:hAnsiTheme="minorHAnsi" w:cs="Arial"/>
          <w:sz w:val="28"/>
          <w:szCs w:val="28"/>
        </w:rPr>
        <w:t xml:space="preserve">, </w:t>
      </w:r>
      <w:r w:rsidR="00931B03" w:rsidRPr="00A502F5">
        <w:rPr>
          <w:rFonts w:asciiTheme="minorHAnsi" w:hAnsiTheme="minorHAnsi" w:cs="Arial"/>
          <w:sz w:val="28"/>
          <w:szCs w:val="28"/>
        </w:rPr>
        <w:t>and deposit growth also</w:t>
      </w:r>
      <w:r w:rsidR="006434FB" w:rsidRPr="00A502F5">
        <w:rPr>
          <w:rFonts w:asciiTheme="minorHAnsi" w:hAnsiTheme="minorHAnsi" w:cs="Arial"/>
          <w:sz w:val="28"/>
          <w:szCs w:val="28"/>
        </w:rPr>
        <w:t xml:space="preserve"> at</w:t>
      </w:r>
      <w:r w:rsidR="00931B03" w:rsidRPr="00A502F5">
        <w:rPr>
          <w:rFonts w:asciiTheme="minorHAnsi" w:hAnsiTheme="minorHAnsi" w:cs="Arial"/>
          <w:sz w:val="28"/>
          <w:szCs w:val="28"/>
        </w:rPr>
        <w:t xml:space="preserve"> 12%. </w:t>
      </w:r>
    </w:p>
    <w:p w:rsidR="00931B03" w:rsidRPr="00A502F5" w:rsidRDefault="00931B03" w:rsidP="00931B03">
      <w:pPr>
        <w:pStyle w:val="UnnumtextBodytext"/>
        <w:spacing w:before="0" w:after="120"/>
        <w:rPr>
          <w:rFonts w:asciiTheme="minorHAnsi" w:hAnsiTheme="minorHAnsi" w:cs="Arial"/>
          <w:sz w:val="28"/>
          <w:szCs w:val="28"/>
        </w:rPr>
      </w:pPr>
      <w:r w:rsidRPr="00A502F5">
        <w:rPr>
          <w:rFonts w:asciiTheme="minorHAnsi" w:hAnsiTheme="minorHAnsi" w:cs="Arial"/>
          <w:sz w:val="28"/>
          <w:szCs w:val="28"/>
        </w:rPr>
        <w:t>“This reflects our co</w:t>
      </w:r>
      <w:r w:rsidR="00B23140">
        <w:rPr>
          <w:rFonts w:asciiTheme="minorHAnsi" w:hAnsiTheme="minorHAnsi" w:cs="Arial"/>
          <w:sz w:val="28"/>
          <w:szCs w:val="28"/>
        </w:rPr>
        <w:t xml:space="preserve">nsistent </w:t>
      </w:r>
      <w:r w:rsidRPr="00A502F5">
        <w:rPr>
          <w:rFonts w:asciiTheme="minorHAnsi" w:hAnsiTheme="minorHAnsi" w:cs="Arial"/>
          <w:sz w:val="28"/>
          <w:szCs w:val="28"/>
        </w:rPr>
        <w:t xml:space="preserve">approach to pricing, setting the Bank apart from its competitors who have tended to drift in and out of the market with aggressive pricing as it has suited them.” </w:t>
      </w:r>
    </w:p>
    <w:p w:rsidR="00931B03" w:rsidRPr="00A502F5" w:rsidRDefault="006434FB" w:rsidP="00931B03">
      <w:pPr>
        <w:pStyle w:val="UnnumtextBodytext"/>
        <w:spacing w:before="0"/>
        <w:rPr>
          <w:rFonts w:asciiTheme="minorHAnsi" w:hAnsiTheme="minorHAnsi" w:cs="Arial"/>
          <w:sz w:val="28"/>
          <w:szCs w:val="28"/>
        </w:rPr>
      </w:pPr>
      <w:r w:rsidRPr="00A502F5">
        <w:rPr>
          <w:rFonts w:asciiTheme="minorHAnsi" w:hAnsiTheme="minorHAnsi" w:cs="Arial"/>
          <w:sz w:val="28"/>
          <w:szCs w:val="28"/>
        </w:rPr>
        <w:t>The Bank</w:t>
      </w:r>
      <w:r w:rsidR="00931B03" w:rsidRPr="00A502F5">
        <w:rPr>
          <w:rFonts w:asciiTheme="minorHAnsi" w:hAnsiTheme="minorHAnsi" w:cs="Arial"/>
          <w:sz w:val="28"/>
          <w:szCs w:val="28"/>
        </w:rPr>
        <w:t xml:space="preserve"> continues to have high capital and liquidity ratios of 1</w:t>
      </w:r>
      <w:r w:rsidRPr="00A502F5">
        <w:rPr>
          <w:rFonts w:asciiTheme="minorHAnsi" w:hAnsiTheme="minorHAnsi" w:cs="Arial"/>
          <w:sz w:val="28"/>
          <w:szCs w:val="28"/>
        </w:rPr>
        <w:t>6.5% remaining</w:t>
      </w:r>
      <w:r w:rsidR="00931B03" w:rsidRPr="00A502F5">
        <w:rPr>
          <w:rFonts w:asciiTheme="minorHAnsi" w:hAnsiTheme="minorHAnsi" w:cs="Arial"/>
          <w:sz w:val="28"/>
          <w:szCs w:val="28"/>
        </w:rPr>
        <w:t xml:space="preserve"> </w:t>
      </w:r>
      <w:r w:rsidRPr="00A502F5">
        <w:rPr>
          <w:rFonts w:asciiTheme="minorHAnsi" w:hAnsiTheme="minorHAnsi" w:cs="Arial"/>
          <w:sz w:val="28"/>
          <w:szCs w:val="28"/>
        </w:rPr>
        <w:t>the highest of any New Zealand Bank</w:t>
      </w:r>
      <w:r w:rsidR="00931B03" w:rsidRPr="00A502F5">
        <w:rPr>
          <w:rFonts w:asciiTheme="minorHAnsi" w:hAnsiTheme="minorHAnsi" w:cs="Arial"/>
          <w:sz w:val="28"/>
          <w:szCs w:val="28"/>
        </w:rPr>
        <w:t xml:space="preserve">, reflecting its focus on soundness and sustainability of the business. </w:t>
      </w:r>
    </w:p>
    <w:p w:rsidR="005E1A91" w:rsidRPr="006B3EDD" w:rsidRDefault="005E1A91" w:rsidP="006B3EDD">
      <w:pPr>
        <w:pStyle w:val="UnnumtextBodytext"/>
        <w:spacing w:before="0" w:after="12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br/>
      </w:r>
      <w:r w:rsidR="00931B03" w:rsidRPr="00A502F5">
        <w:rPr>
          <w:rFonts w:asciiTheme="minorHAnsi" w:hAnsiTheme="minorHAnsi" w:cs="Arial"/>
          <w:b/>
          <w:sz w:val="28"/>
          <w:szCs w:val="28"/>
        </w:rPr>
        <w:t>ENDS</w:t>
      </w:r>
    </w:p>
    <w:p w:rsidR="005E1A91" w:rsidRPr="00A502F5" w:rsidRDefault="00931B03" w:rsidP="00B23140">
      <w:pPr>
        <w:pStyle w:val="Heading2"/>
        <w:spacing w:before="0" w:after="120"/>
        <w:rPr>
          <w:rFonts w:asciiTheme="minorHAnsi" w:hAnsiTheme="minorHAnsi"/>
          <w:sz w:val="28"/>
        </w:rPr>
      </w:pPr>
      <w:r w:rsidRPr="00A502F5">
        <w:rPr>
          <w:rFonts w:asciiTheme="minorHAnsi" w:hAnsiTheme="minorHAnsi"/>
          <w:sz w:val="28"/>
        </w:rPr>
        <w:t xml:space="preserve">For more information or to arrange an interview contact: </w:t>
      </w:r>
      <w:r w:rsidR="005E1A91">
        <w:rPr>
          <w:rFonts w:asciiTheme="minorHAnsi" w:hAnsiTheme="minorHAnsi"/>
          <w:sz w:val="28"/>
        </w:rPr>
        <w:br/>
      </w:r>
      <w:r w:rsidR="009B4418" w:rsidRPr="00B23140">
        <w:rPr>
          <w:rFonts w:asciiTheme="minorHAnsi" w:hAnsiTheme="minorHAnsi"/>
          <w:b w:val="0"/>
          <w:sz w:val="28"/>
        </w:rPr>
        <w:t xml:space="preserve">Anna Aitchison, </w:t>
      </w:r>
      <w:r w:rsidR="005E1A91" w:rsidRPr="00B23140">
        <w:rPr>
          <w:rFonts w:asciiTheme="minorHAnsi" w:hAnsiTheme="minorHAnsi"/>
          <w:b w:val="0"/>
          <w:sz w:val="28"/>
        </w:rPr>
        <w:br/>
      </w:r>
      <w:r w:rsidR="009B4418" w:rsidRPr="00B23140">
        <w:rPr>
          <w:rFonts w:asciiTheme="minorHAnsi" w:hAnsiTheme="minorHAnsi"/>
          <w:b w:val="0"/>
          <w:sz w:val="28"/>
        </w:rPr>
        <w:t xml:space="preserve">Marketing Strategy &amp; Communications Manager </w:t>
      </w:r>
      <w:r w:rsidR="005E1A91" w:rsidRPr="00B23140">
        <w:rPr>
          <w:rFonts w:asciiTheme="minorHAnsi" w:hAnsiTheme="minorHAnsi"/>
          <w:b w:val="0"/>
          <w:sz w:val="28"/>
        </w:rPr>
        <w:br/>
      </w:r>
      <w:hyperlink r:id="rId8" w:history="1">
        <w:r w:rsidR="005E1A91" w:rsidRPr="00B23140">
          <w:rPr>
            <w:rFonts w:asciiTheme="minorHAnsi" w:hAnsiTheme="minorHAnsi"/>
            <w:b w:val="0"/>
            <w:sz w:val="28"/>
          </w:rPr>
          <w:t>annaaitchison@co-operativebank.co.nz</w:t>
        </w:r>
      </w:hyperlink>
      <w:r w:rsidR="005E1A91" w:rsidRPr="00B23140">
        <w:rPr>
          <w:rFonts w:asciiTheme="minorHAnsi" w:hAnsiTheme="minorHAnsi"/>
          <w:b w:val="0"/>
          <w:sz w:val="28"/>
        </w:rPr>
        <w:br/>
      </w:r>
      <w:r w:rsidR="009B4418" w:rsidRPr="00B23140">
        <w:rPr>
          <w:rFonts w:asciiTheme="minorHAnsi" w:hAnsiTheme="minorHAnsi"/>
          <w:b w:val="0"/>
          <w:sz w:val="28"/>
        </w:rPr>
        <w:t>04 496 1853</w:t>
      </w:r>
      <w:r w:rsidR="005E1A91" w:rsidRPr="00B23140">
        <w:rPr>
          <w:rFonts w:asciiTheme="minorHAnsi" w:hAnsiTheme="minorHAnsi"/>
          <w:b w:val="0"/>
          <w:sz w:val="28"/>
        </w:rPr>
        <w:br/>
      </w:r>
      <w:r w:rsidR="009B4418" w:rsidRPr="00B23140">
        <w:rPr>
          <w:rFonts w:asciiTheme="minorHAnsi" w:hAnsiTheme="minorHAnsi"/>
          <w:b w:val="0"/>
          <w:sz w:val="28"/>
        </w:rPr>
        <w:t>021 882 062</w:t>
      </w:r>
      <w:r w:rsidR="005E1A91" w:rsidRPr="00B23140">
        <w:rPr>
          <w:rFonts w:asciiTheme="minorHAnsi" w:hAnsiTheme="minorHAnsi"/>
          <w:b w:val="0"/>
          <w:sz w:val="28"/>
        </w:rPr>
        <w:br/>
      </w:r>
    </w:p>
    <w:p w:rsidR="00931B03" w:rsidRPr="00A502F5" w:rsidRDefault="00931B03" w:rsidP="00A502F5">
      <w:pPr>
        <w:pStyle w:val="UnnumtextBodytext"/>
        <w:spacing w:after="120" w:line="240" w:lineRule="auto"/>
        <w:rPr>
          <w:rFonts w:asciiTheme="minorHAnsi" w:hAnsiTheme="minorHAnsi" w:cs="Arial"/>
          <w:sz w:val="28"/>
          <w:szCs w:val="28"/>
        </w:rPr>
      </w:pPr>
    </w:p>
    <w:p w:rsidR="00931B03" w:rsidRPr="00A502F5" w:rsidRDefault="00931B03" w:rsidP="00931B03">
      <w:pPr>
        <w:pStyle w:val="UnnumtextBodytext"/>
        <w:spacing w:before="0" w:after="120"/>
        <w:rPr>
          <w:rFonts w:asciiTheme="minorHAnsi" w:hAnsiTheme="minorHAnsi" w:cs="Arial"/>
          <w:b/>
          <w:sz w:val="28"/>
          <w:szCs w:val="28"/>
        </w:rPr>
      </w:pPr>
      <w:r w:rsidRPr="00A502F5">
        <w:rPr>
          <w:rFonts w:asciiTheme="minorHAnsi" w:hAnsiTheme="minorHAnsi" w:cs="Arial"/>
          <w:b/>
          <w:sz w:val="28"/>
          <w:szCs w:val="28"/>
        </w:rPr>
        <w:t>Annual result highlights</w:t>
      </w:r>
    </w:p>
    <w:p w:rsidR="00931B03" w:rsidRPr="00A502F5" w:rsidRDefault="00931B03" w:rsidP="00931B03">
      <w:pPr>
        <w:pStyle w:val="NormalWeb"/>
        <w:rPr>
          <w:rFonts w:asciiTheme="minorHAnsi" w:hAnsiTheme="minorHAnsi"/>
          <w:sz w:val="28"/>
          <w:szCs w:val="28"/>
        </w:rPr>
      </w:pPr>
      <w:r w:rsidRPr="00A502F5">
        <w:rPr>
          <w:rFonts w:asciiTheme="minorHAnsi" w:hAnsiTheme="minorHAnsi"/>
          <w:sz w:val="28"/>
          <w:szCs w:val="28"/>
        </w:rPr>
        <w:t xml:space="preserve">Highlights from the past year include: </w:t>
      </w:r>
    </w:p>
    <w:p w:rsidR="00931B03" w:rsidRPr="00A502F5" w:rsidRDefault="00931B03" w:rsidP="00A502F5">
      <w:pPr>
        <w:pStyle w:val="NormalWeb"/>
        <w:numPr>
          <w:ilvl w:val="0"/>
          <w:numId w:val="2"/>
        </w:numPr>
        <w:ind w:left="360"/>
        <w:rPr>
          <w:rFonts w:asciiTheme="minorHAnsi" w:hAnsiTheme="minorHAnsi"/>
          <w:sz w:val="28"/>
          <w:szCs w:val="28"/>
        </w:rPr>
      </w:pPr>
      <w:bookmarkStart w:id="0" w:name="_GoBack"/>
      <w:r w:rsidRPr="00A502F5">
        <w:rPr>
          <w:rFonts w:asciiTheme="minorHAnsi" w:hAnsiTheme="minorHAnsi"/>
          <w:sz w:val="28"/>
          <w:szCs w:val="28"/>
        </w:rPr>
        <w:t xml:space="preserve">More than </w:t>
      </w:r>
      <w:r w:rsidR="00B23140">
        <w:rPr>
          <w:rFonts w:asciiTheme="minorHAnsi" w:hAnsiTheme="minorHAnsi"/>
          <w:sz w:val="28"/>
          <w:szCs w:val="28"/>
        </w:rPr>
        <w:t xml:space="preserve">12,000 </w:t>
      </w:r>
      <w:r w:rsidRPr="00A502F5">
        <w:rPr>
          <w:rFonts w:asciiTheme="minorHAnsi" w:hAnsiTheme="minorHAnsi"/>
          <w:sz w:val="28"/>
          <w:szCs w:val="28"/>
        </w:rPr>
        <w:t>new customers joined the Bank</w:t>
      </w:r>
    </w:p>
    <w:p w:rsidR="00931B03" w:rsidRPr="00A502F5" w:rsidRDefault="00931B03" w:rsidP="00A502F5">
      <w:pPr>
        <w:pStyle w:val="NormalWeb"/>
        <w:numPr>
          <w:ilvl w:val="0"/>
          <w:numId w:val="2"/>
        </w:numPr>
        <w:ind w:left="360"/>
        <w:rPr>
          <w:rFonts w:asciiTheme="minorHAnsi" w:hAnsiTheme="minorHAnsi"/>
          <w:sz w:val="28"/>
          <w:szCs w:val="28"/>
        </w:rPr>
      </w:pPr>
      <w:r w:rsidRPr="00A502F5">
        <w:rPr>
          <w:rFonts w:asciiTheme="minorHAnsi" w:hAnsiTheme="minorHAnsi"/>
          <w:sz w:val="28"/>
          <w:szCs w:val="28"/>
        </w:rPr>
        <w:t>24% increase in profits to $</w:t>
      </w:r>
      <w:r w:rsidR="007779E1" w:rsidRPr="00A502F5">
        <w:rPr>
          <w:rFonts w:asciiTheme="minorHAnsi" w:hAnsiTheme="minorHAnsi"/>
          <w:sz w:val="28"/>
          <w:szCs w:val="28"/>
        </w:rPr>
        <w:t>8.9</w:t>
      </w:r>
      <w:r w:rsidRPr="00A502F5">
        <w:rPr>
          <w:rFonts w:asciiTheme="minorHAnsi" w:hAnsiTheme="minorHAnsi"/>
          <w:sz w:val="28"/>
          <w:szCs w:val="28"/>
        </w:rPr>
        <w:t xml:space="preserve"> million up from $7</w:t>
      </w:r>
      <w:r w:rsidR="007779E1" w:rsidRPr="00A502F5">
        <w:rPr>
          <w:rFonts w:asciiTheme="minorHAnsi" w:hAnsiTheme="minorHAnsi"/>
          <w:sz w:val="28"/>
          <w:szCs w:val="28"/>
        </w:rPr>
        <w:t>.1</w:t>
      </w:r>
      <w:r w:rsidRPr="00A502F5">
        <w:rPr>
          <w:rFonts w:asciiTheme="minorHAnsi" w:hAnsiTheme="minorHAnsi"/>
          <w:sz w:val="28"/>
          <w:szCs w:val="28"/>
        </w:rPr>
        <w:t xml:space="preserve"> million the previous financial year</w:t>
      </w:r>
    </w:p>
    <w:p w:rsidR="007779E1" w:rsidRPr="00A502F5" w:rsidRDefault="007779E1" w:rsidP="00A502F5">
      <w:pPr>
        <w:pStyle w:val="NormalWeb"/>
        <w:numPr>
          <w:ilvl w:val="0"/>
          <w:numId w:val="1"/>
        </w:numPr>
        <w:ind w:left="354"/>
        <w:rPr>
          <w:rFonts w:asciiTheme="minorHAnsi" w:hAnsiTheme="minorHAnsi"/>
          <w:sz w:val="28"/>
          <w:szCs w:val="28"/>
        </w:rPr>
      </w:pPr>
      <w:r w:rsidRPr="00A502F5">
        <w:rPr>
          <w:rFonts w:asciiTheme="minorHAnsi" w:hAnsiTheme="minorHAnsi"/>
          <w:sz w:val="28"/>
          <w:szCs w:val="28"/>
        </w:rPr>
        <w:t xml:space="preserve">Low bad debt levels, down by </w:t>
      </w:r>
      <w:r w:rsidR="00B23140">
        <w:rPr>
          <w:rFonts w:asciiTheme="minorHAnsi" w:hAnsiTheme="minorHAnsi"/>
          <w:sz w:val="28"/>
          <w:szCs w:val="28"/>
        </w:rPr>
        <w:t>32%</w:t>
      </w:r>
    </w:p>
    <w:p w:rsidR="007779E1" w:rsidRPr="00A502F5" w:rsidRDefault="007779E1" w:rsidP="00A502F5">
      <w:pPr>
        <w:pStyle w:val="NormalWeb"/>
        <w:numPr>
          <w:ilvl w:val="0"/>
          <w:numId w:val="1"/>
        </w:numPr>
        <w:ind w:left="354"/>
        <w:rPr>
          <w:rFonts w:asciiTheme="minorHAnsi" w:hAnsiTheme="minorHAnsi"/>
          <w:sz w:val="28"/>
          <w:szCs w:val="28"/>
        </w:rPr>
      </w:pPr>
      <w:r w:rsidRPr="00A502F5">
        <w:rPr>
          <w:rFonts w:asciiTheme="minorHAnsi" w:hAnsiTheme="minorHAnsi"/>
          <w:sz w:val="28"/>
          <w:szCs w:val="28"/>
        </w:rPr>
        <w:t xml:space="preserve">New mobile app downloaded by more than 17,000 customers who are using it five times a week on average. </w:t>
      </w:r>
    </w:p>
    <w:p w:rsidR="007779E1" w:rsidRPr="00A502F5" w:rsidRDefault="007779E1" w:rsidP="00A502F5">
      <w:pPr>
        <w:pStyle w:val="NormalWeb"/>
        <w:numPr>
          <w:ilvl w:val="0"/>
          <w:numId w:val="1"/>
        </w:numPr>
        <w:ind w:left="354"/>
        <w:rPr>
          <w:rFonts w:asciiTheme="minorHAnsi" w:hAnsiTheme="minorHAnsi"/>
          <w:sz w:val="28"/>
          <w:szCs w:val="28"/>
        </w:rPr>
      </w:pPr>
      <w:r w:rsidRPr="00A502F5">
        <w:rPr>
          <w:rFonts w:asciiTheme="minorHAnsi" w:hAnsiTheme="minorHAnsi"/>
          <w:sz w:val="28"/>
          <w:szCs w:val="28"/>
        </w:rPr>
        <w:t xml:space="preserve">New website launched with internet banking platform going live </w:t>
      </w:r>
      <w:r w:rsidR="005E1A91">
        <w:rPr>
          <w:rFonts w:asciiTheme="minorHAnsi" w:hAnsiTheme="minorHAnsi"/>
          <w:sz w:val="28"/>
          <w:szCs w:val="28"/>
        </w:rPr>
        <w:t>in</w:t>
      </w:r>
      <w:r w:rsidR="005E1A91" w:rsidRPr="00A502F5">
        <w:rPr>
          <w:rFonts w:asciiTheme="minorHAnsi" w:hAnsiTheme="minorHAnsi"/>
          <w:sz w:val="28"/>
          <w:szCs w:val="28"/>
        </w:rPr>
        <w:t xml:space="preserve"> </w:t>
      </w:r>
      <w:r w:rsidRPr="00A502F5">
        <w:rPr>
          <w:rFonts w:asciiTheme="minorHAnsi" w:hAnsiTheme="minorHAnsi"/>
          <w:sz w:val="28"/>
          <w:szCs w:val="28"/>
        </w:rPr>
        <w:t>June.</w:t>
      </w:r>
    </w:p>
    <w:p w:rsidR="007779E1" w:rsidRPr="00A502F5" w:rsidRDefault="007779E1" w:rsidP="00A502F5">
      <w:pPr>
        <w:pStyle w:val="NormalWeb"/>
        <w:numPr>
          <w:ilvl w:val="0"/>
          <w:numId w:val="1"/>
        </w:numPr>
        <w:ind w:left="354"/>
        <w:rPr>
          <w:rFonts w:asciiTheme="minorHAnsi" w:hAnsiTheme="minorHAnsi"/>
          <w:sz w:val="28"/>
          <w:szCs w:val="28"/>
        </w:rPr>
      </w:pPr>
      <w:r w:rsidRPr="00A502F5">
        <w:rPr>
          <w:rFonts w:asciiTheme="minorHAnsi" w:hAnsiTheme="minorHAnsi"/>
          <w:sz w:val="28"/>
          <w:szCs w:val="28"/>
        </w:rPr>
        <w:t xml:space="preserve">Brand awareness up from 3% in 2011 to 13.3% </w:t>
      </w:r>
      <w:r w:rsidR="005E1A91">
        <w:rPr>
          <w:rFonts w:asciiTheme="minorHAnsi" w:hAnsiTheme="minorHAnsi"/>
          <w:sz w:val="28"/>
          <w:szCs w:val="28"/>
        </w:rPr>
        <w:t xml:space="preserve"> on </w:t>
      </w:r>
      <w:r w:rsidRPr="00A502F5">
        <w:rPr>
          <w:rFonts w:asciiTheme="minorHAnsi" w:hAnsiTheme="minorHAnsi"/>
          <w:sz w:val="28"/>
          <w:szCs w:val="28"/>
        </w:rPr>
        <w:t>1 April 2015</w:t>
      </w:r>
    </w:p>
    <w:p w:rsidR="007779E1" w:rsidRPr="00A502F5" w:rsidRDefault="007779E1" w:rsidP="00A502F5">
      <w:pPr>
        <w:pStyle w:val="NormalWeb"/>
        <w:numPr>
          <w:ilvl w:val="0"/>
          <w:numId w:val="1"/>
        </w:numPr>
        <w:ind w:left="354"/>
        <w:rPr>
          <w:rFonts w:asciiTheme="minorHAnsi" w:hAnsiTheme="minorHAnsi"/>
          <w:sz w:val="28"/>
          <w:szCs w:val="28"/>
        </w:rPr>
      </w:pPr>
      <w:r w:rsidRPr="00A502F5">
        <w:rPr>
          <w:rFonts w:asciiTheme="minorHAnsi" w:hAnsiTheme="minorHAnsi"/>
          <w:sz w:val="28"/>
          <w:szCs w:val="28"/>
        </w:rPr>
        <w:t xml:space="preserve">Strong </w:t>
      </w:r>
      <w:r w:rsidR="005C3956">
        <w:rPr>
          <w:rFonts w:asciiTheme="minorHAnsi" w:hAnsiTheme="minorHAnsi"/>
          <w:sz w:val="28"/>
          <w:szCs w:val="28"/>
        </w:rPr>
        <w:t xml:space="preserve">mortgage </w:t>
      </w:r>
      <w:r w:rsidRPr="00A502F5">
        <w:rPr>
          <w:rFonts w:asciiTheme="minorHAnsi" w:hAnsiTheme="minorHAnsi"/>
          <w:sz w:val="28"/>
          <w:szCs w:val="28"/>
        </w:rPr>
        <w:t>l</w:t>
      </w:r>
      <w:r w:rsidR="00931B03" w:rsidRPr="00A502F5">
        <w:rPr>
          <w:rFonts w:asciiTheme="minorHAnsi" w:hAnsiTheme="minorHAnsi"/>
          <w:sz w:val="28"/>
          <w:szCs w:val="28"/>
        </w:rPr>
        <w:t xml:space="preserve">ending </w:t>
      </w:r>
      <w:r w:rsidRPr="00A502F5">
        <w:rPr>
          <w:rFonts w:asciiTheme="minorHAnsi" w:hAnsiTheme="minorHAnsi"/>
          <w:sz w:val="28"/>
          <w:szCs w:val="28"/>
        </w:rPr>
        <w:t xml:space="preserve">and deposit </w:t>
      </w:r>
      <w:r w:rsidR="00931B03" w:rsidRPr="00A502F5">
        <w:rPr>
          <w:rFonts w:asciiTheme="minorHAnsi" w:hAnsiTheme="minorHAnsi"/>
          <w:sz w:val="28"/>
          <w:szCs w:val="28"/>
        </w:rPr>
        <w:t xml:space="preserve">growth </w:t>
      </w:r>
      <w:r w:rsidR="005E1A91">
        <w:rPr>
          <w:rFonts w:asciiTheme="minorHAnsi" w:hAnsiTheme="minorHAnsi"/>
          <w:sz w:val="28"/>
          <w:szCs w:val="28"/>
        </w:rPr>
        <w:t xml:space="preserve">(both </w:t>
      </w:r>
      <w:r w:rsidR="00931B03" w:rsidRPr="00A502F5">
        <w:rPr>
          <w:rFonts w:asciiTheme="minorHAnsi" w:hAnsiTheme="minorHAnsi"/>
          <w:sz w:val="28"/>
          <w:szCs w:val="28"/>
        </w:rPr>
        <w:t>1</w:t>
      </w:r>
      <w:r w:rsidRPr="00A502F5">
        <w:rPr>
          <w:rFonts w:asciiTheme="minorHAnsi" w:hAnsiTheme="minorHAnsi"/>
          <w:sz w:val="28"/>
          <w:szCs w:val="28"/>
        </w:rPr>
        <w:t>2</w:t>
      </w:r>
      <w:r w:rsidR="00931B03" w:rsidRPr="00A502F5">
        <w:rPr>
          <w:rFonts w:asciiTheme="minorHAnsi" w:hAnsiTheme="minorHAnsi"/>
          <w:sz w:val="28"/>
          <w:szCs w:val="28"/>
        </w:rPr>
        <w:t>%</w:t>
      </w:r>
      <w:r w:rsidR="005E1A91">
        <w:rPr>
          <w:rFonts w:asciiTheme="minorHAnsi" w:hAnsiTheme="minorHAnsi"/>
          <w:sz w:val="28"/>
          <w:szCs w:val="28"/>
        </w:rPr>
        <w:t>)</w:t>
      </w:r>
    </w:p>
    <w:p w:rsidR="007779E1" w:rsidRPr="00A502F5" w:rsidRDefault="007779E1" w:rsidP="00A502F5">
      <w:pPr>
        <w:pStyle w:val="NormalWeb"/>
        <w:numPr>
          <w:ilvl w:val="0"/>
          <w:numId w:val="1"/>
        </w:numPr>
        <w:ind w:left="354"/>
        <w:rPr>
          <w:rFonts w:asciiTheme="minorHAnsi" w:hAnsiTheme="minorHAnsi"/>
          <w:sz w:val="28"/>
          <w:szCs w:val="28"/>
        </w:rPr>
      </w:pPr>
      <w:r w:rsidRPr="00A502F5">
        <w:rPr>
          <w:rFonts w:asciiTheme="minorHAnsi" w:hAnsiTheme="minorHAnsi"/>
          <w:sz w:val="28"/>
          <w:szCs w:val="28"/>
        </w:rPr>
        <w:t xml:space="preserve">The Capital Ratio is 16.5% which remains the highest of any bank in New </w:t>
      </w:r>
      <w:r w:rsidR="006B3EDD">
        <w:rPr>
          <w:rFonts w:asciiTheme="minorHAnsi" w:hAnsiTheme="minorHAnsi"/>
          <w:sz w:val="28"/>
          <w:szCs w:val="28"/>
        </w:rPr>
        <w:t>Zealand</w:t>
      </w:r>
    </w:p>
    <w:bookmarkEnd w:id="0"/>
    <w:p w:rsidR="00730AD4" w:rsidRDefault="00582AE7"/>
    <w:sectPr w:rsidR="00730AD4" w:rsidSect="00931B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134" w:bottom="993" w:left="1134" w:header="567" w:footer="397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620762" w15:done="0"/>
  <w15:commentEx w15:paraId="18C8AB00" w15:done="0"/>
  <w15:commentEx w15:paraId="012A8EF7" w15:done="0"/>
  <w15:commentEx w15:paraId="3271C021" w15:done="0"/>
  <w15:commentEx w15:paraId="05AE50C7" w15:done="0"/>
  <w15:commentEx w15:paraId="0B5DA54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AE7" w:rsidRDefault="00582AE7">
      <w:pPr>
        <w:spacing w:before="0" w:after="0" w:line="240" w:lineRule="auto"/>
      </w:pPr>
      <w:r>
        <w:separator/>
      </w:r>
    </w:p>
  </w:endnote>
  <w:endnote w:type="continuationSeparator" w:id="0">
    <w:p w:rsidR="00582AE7" w:rsidRDefault="00582A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32" w:rsidRPr="00265FD6" w:rsidRDefault="00276098" w:rsidP="00156266">
    <w:pPr>
      <w:pStyle w:val="FooterPortrait"/>
    </w:pPr>
    <w:r>
      <w:rPr>
        <w:noProof/>
      </w:rPr>
      <w:fldChar w:fldCharType="begin"/>
    </w:r>
    <w:r w:rsidR="007C66B3">
      <w:rPr>
        <w:noProof/>
      </w:rPr>
      <w:instrText xml:space="preserve"> PAGE   \* MERGEFORMAT </w:instrText>
    </w:r>
    <w:r>
      <w:rPr>
        <w:noProof/>
      </w:rPr>
      <w:fldChar w:fldCharType="separate"/>
    </w:r>
    <w:r w:rsidR="009B441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32" w:rsidRPr="00265FD6" w:rsidRDefault="007C66B3" w:rsidP="00D34439">
    <w:pPr>
      <w:pStyle w:val="FooterPortrait"/>
    </w:pPr>
    <w:r>
      <w:rPr>
        <w:noProof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956" w:rsidRDefault="005C39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AE7" w:rsidRDefault="00582AE7">
      <w:pPr>
        <w:spacing w:before="0" w:after="0" w:line="240" w:lineRule="auto"/>
      </w:pPr>
      <w:r>
        <w:separator/>
      </w:r>
    </w:p>
  </w:footnote>
  <w:footnote w:type="continuationSeparator" w:id="0">
    <w:p w:rsidR="00582AE7" w:rsidRDefault="00582AE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956" w:rsidRDefault="005C39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3A3" w:rsidRDefault="00582AE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956" w:rsidRDefault="005C39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6FEA"/>
    <w:multiLevelType w:val="hybridMultilevel"/>
    <w:tmpl w:val="DDD4BFC6"/>
    <w:lvl w:ilvl="0" w:tplc="1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A1BC2A1C">
      <w:numFmt w:val="bullet"/>
      <w:lvlText w:val="·"/>
      <w:lvlJc w:val="left"/>
      <w:pPr>
        <w:ind w:left="1869" w:hanging="435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>
    <w:nsid w:val="557F2154"/>
    <w:multiLevelType w:val="hybridMultilevel"/>
    <w:tmpl w:val="08B6AE4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 Kilpin">
    <w15:presenceInfo w15:providerId="AD" w15:userId="S-1-5-21-611333571-3280813499-3155401882-161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31B03"/>
    <w:rsid w:val="000E5397"/>
    <w:rsid w:val="00120168"/>
    <w:rsid w:val="00174F1F"/>
    <w:rsid w:val="00276098"/>
    <w:rsid w:val="002A0205"/>
    <w:rsid w:val="00353BC1"/>
    <w:rsid w:val="003E2362"/>
    <w:rsid w:val="00533D88"/>
    <w:rsid w:val="00536DC0"/>
    <w:rsid w:val="00582AE7"/>
    <w:rsid w:val="005C3956"/>
    <w:rsid w:val="005E1A91"/>
    <w:rsid w:val="006434FB"/>
    <w:rsid w:val="0065181D"/>
    <w:rsid w:val="006712E8"/>
    <w:rsid w:val="006B3EDD"/>
    <w:rsid w:val="007211A6"/>
    <w:rsid w:val="00724BD1"/>
    <w:rsid w:val="00743D6F"/>
    <w:rsid w:val="007779E1"/>
    <w:rsid w:val="007C66B3"/>
    <w:rsid w:val="00875E1E"/>
    <w:rsid w:val="00931B03"/>
    <w:rsid w:val="009A08A6"/>
    <w:rsid w:val="009B4418"/>
    <w:rsid w:val="00A2166A"/>
    <w:rsid w:val="00A37130"/>
    <w:rsid w:val="00A502F5"/>
    <w:rsid w:val="00B23140"/>
    <w:rsid w:val="00B646F3"/>
    <w:rsid w:val="00BD709F"/>
    <w:rsid w:val="00C8325D"/>
    <w:rsid w:val="00CF7949"/>
    <w:rsid w:val="00D87E76"/>
    <w:rsid w:val="00DB0295"/>
    <w:rsid w:val="00E6302B"/>
    <w:rsid w:val="00E8145B"/>
    <w:rsid w:val="00E84300"/>
    <w:rsid w:val="00F2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0"/>
    <w:rsid w:val="00931B03"/>
    <w:pPr>
      <w:suppressLineNumbers/>
      <w:spacing w:before="60" w:after="120" w:line="320" w:lineRule="atLeast"/>
    </w:pPr>
    <w:rPr>
      <w:rFonts w:ascii="Calibri" w:eastAsia="Times New Roman" w:hAnsi="Calibri" w:cs="Times New Roman"/>
      <w:lang w:eastAsia="en-NZ"/>
    </w:rPr>
  </w:style>
  <w:style w:type="paragraph" w:styleId="Heading2">
    <w:name w:val="heading 2"/>
    <w:basedOn w:val="Normal"/>
    <w:next w:val="UnnumtextBodytext"/>
    <w:link w:val="Heading2Char"/>
    <w:uiPriority w:val="1"/>
    <w:qFormat/>
    <w:rsid w:val="00931B03"/>
    <w:pPr>
      <w:keepNext/>
      <w:spacing w:before="400" w:after="80"/>
      <w:ind w:right="567"/>
      <w:outlineLvl w:val="1"/>
    </w:pPr>
    <w:rPr>
      <w:rFonts w:cs="Arial"/>
      <w:b/>
      <w:bCs/>
      <w:iCs/>
      <w:color w:val="1E1E1E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31B03"/>
    <w:rPr>
      <w:rFonts w:ascii="Calibri" w:eastAsia="Times New Roman" w:hAnsi="Calibri" w:cs="Arial"/>
      <w:b/>
      <w:bCs/>
      <w:iCs/>
      <w:color w:val="1E1E1E"/>
      <w:sz w:val="32"/>
      <w:szCs w:val="28"/>
      <w:lang w:eastAsia="en-NZ"/>
    </w:rPr>
  </w:style>
  <w:style w:type="paragraph" w:styleId="Header">
    <w:name w:val="header"/>
    <w:basedOn w:val="Normal"/>
    <w:link w:val="HeaderChar"/>
    <w:rsid w:val="00931B03"/>
    <w:pPr>
      <w:jc w:val="right"/>
    </w:pPr>
  </w:style>
  <w:style w:type="character" w:customStyle="1" w:styleId="HeaderChar">
    <w:name w:val="Header Char"/>
    <w:basedOn w:val="DefaultParagraphFont"/>
    <w:link w:val="Header"/>
    <w:rsid w:val="00931B03"/>
    <w:rPr>
      <w:rFonts w:ascii="Calibri" w:eastAsia="Times New Roman" w:hAnsi="Calibri" w:cs="Times New Roman"/>
      <w:lang w:eastAsia="en-NZ"/>
    </w:rPr>
  </w:style>
  <w:style w:type="paragraph" w:styleId="Footer">
    <w:name w:val="footer"/>
    <w:basedOn w:val="Normal"/>
    <w:link w:val="FooterChar"/>
    <w:rsid w:val="00931B03"/>
    <w:pPr>
      <w:spacing w:before="20" w:line="200" w:lineRule="atLeast"/>
    </w:pPr>
    <w:rPr>
      <w:sz w:val="17"/>
      <w:lang w:eastAsia="en-US"/>
    </w:rPr>
  </w:style>
  <w:style w:type="character" w:customStyle="1" w:styleId="FooterChar">
    <w:name w:val="Footer Char"/>
    <w:basedOn w:val="DefaultParagraphFont"/>
    <w:link w:val="Footer"/>
    <w:rsid w:val="00931B03"/>
    <w:rPr>
      <w:rFonts w:ascii="Calibri" w:eastAsia="Times New Roman" w:hAnsi="Calibri" w:cs="Times New Roman"/>
      <w:sz w:val="17"/>
    </w:rPr>
  </w:style>
  <w:style w:type="character" w:styleId="Hyperlink">
    <w:name w:val="Hyperlink"/>
    <w:basedOn w:val="DefaultParagraphFont"/>
    <w:uiPriority w:val="99"/>
    <w:rsid w:val="00931B03"/>
    <w:rPr>
      <w:color w:val="646464"/>
      <w:u w:val="dotted" w:color="A6A6A6" w:themeColor="background1" w:themeShade="A6"/>
    </w:rPr>
  </w:style>
  <w:style w:type="paragraph" w:customStyle="1" w:styleId="UnnumtextBodytext">
    <w:name w:val="Unnum text: Body text"/>
    <w:basedOn w:val="BodyText"/>
    <w:rsid w:val="00931B03"/>
    <w:pPr>
      <w:suppressLineNumbers w:val="0"/>
      <w:spacing w:after="140"/>
    </w:pPr>
  </w:style>
  <w:style w:type="paragraph" w:styleId="NormalWeb">
    <w:name w:val="Normal (Web)"/>
    <w:basedOn w:val="Normal"/>
    <w:uiPriority w:val="99"/>
    <w:semiHidden/>
    <w:rsid w:val="00931B03"/>
    <w:rPr>
      <w:rFonts w:ascii="Times New Roman" w:hAnsi="Times New Roman"/>
      <w:sz w:val="24"/>
    </w:rPr>
  </w:style>
  <w:style w:type="paragraph" w:customStyle="1" w:styleId="FooterPortrait">
    <w:name w:val="Footer Portrait"/>
    <w:basedOn w:val="Footer"/>
    <w:uiPriority w:val="8"/>
    <w:rsid w:val="00931B03"/>
    <w:pPr>
      <w:tabs>
        <w:tab w:val="right" w:pos="9639"/>
      </w:tabs>
      <w:spacing w:before="0" w:after="0" w:line="240" w:lineRule="auto"/>
    </w:pPr>
    <w:rPr>
      <w:sz w:val="20"/>
    </w:rPr>
  </w:style>
  <w:style w:type="character" w:styleId="CommentReference">
    <w:name w:val="annotation reference"/>
    <w:basedOn w:val="DefaultParagraphFont"/>
    <w:semiHidden/>
    <w:rsid w:val="00931B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1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1B03"/>
    <w:rPr>
      <w:rFonts w:ascii="Calibri" w:eastAsia="Times New Roman" w:hAnsi="Calibri" w:cs="Times New Roman"/>
      <w:sz w:val="20"/>
      <w:szCs w:val="20"/>
      <w:lang w:eastAsia="en-NZ"/>
    </w:rPr>
  </w:style>
  <w:style w:type="paragraph" w:styleId="BodyText">
    <w:name w:val="Body Text"/>
    <w:basedOn w:val="Normal"/>
    <w:link w:val="BodyTextChar"/>
    <w:uiPriority w:val="99"/>
    <w:semiHidden/>
    <w:unhideWhenUsed/>
    <w:rsid w:val="00931B03"/>
  </w:style>
  <w:style w:type="character" w:customStyle="1" w:styleId="BodyTextChar">
    <w:name w:val="Body Text Char"/>
    <w:basedOn w:val="DefaultParagraphFont"/>
    <w:link w:val="BodyText"/>
    <w:uiPriority w:val="99"/>
    <w:semiHidden/>
    <w:rsid w:val="00931B03"/>
    <w:rPr>
      <w:rFonts w:ascii="Calibri" w:eastAsia="Times New Roman" w:hAnsi="Calibri" w:cs="Times New Roman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B0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B03"/>
    <w:rPr>
      <w:rFonts w:ascii="Tahoma" w:eastAsia="Times New Roman" w:hAnsi="Tahoma" w:cs="Tahoma"/>
      <w:sz w:val="16"/>
      <w:szCs w:val="16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9E1"/>
    <w:rPr>
      <w:rFonts w:ascii="Calibri" w:eastAsia="Times New Roman" w:hAnsi="Calibri" w:cs="Times New Roman"/>
      <w:b/>
      <w:bCs/>
      <w:sz w:val="20"/>
      <w:szCs w:val="20"/>
      <w:lang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0"/>
    <w:rsid w:val="00931B03"/>
    <w:pPr>
      <w:suppressLineNumbers/>
      <w:spacing w:before="60" w:after="120" w:line="320" w:lineRule="atLeast"/>
    </w:pPr>
    <w:rPr>
      <w:rFonts w:ascii="Calibri" w:eastAsia="Times New Roman" w:hAnsi="Calibri" w:cs="Times New Roman"/>
      <w:lang w:eastAsia="en-NZ"/>
    </w:rPr>
  </w:style>
  <w:style w:type="paragraph" w:styleId="Heading2">
    <w:name w:val="heading 2"/>
    <w:basedOn w:val="Normal"/>
    <w:next w:val="UnnumtextBodytext"/>
    <w:link w:val="Heading2Char"/>
    <w:uiPriority w:val="1"/>
    <w:qFormat/>
    <w:rsid w:val="00931B03"/>
    <w:pPr>
      <w:keepNext/>
      <w:spacing w:before="400" w:after="80"/>
      <w:ind w:right="567"/>
      <w:outlineLvl w:val="1"/>
    </w:pPr>
    <w:rPr>
      <w:rFonts w:cs="Arial"/>
      <w:b/>
      <w:bCs/>
      <w:iCs/>
      <w:color w:val="1E1E1E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31B03"/>
    <w:rPr>
      <w:rFonts w:ascii="Calibri" w:eastAsia="Times New Roman" w:hAnsi="Calibri" w:cs="Arial"/>
      <w:b/>
      <w:bCs/>
      <w:iCs/>
      <w:color w:val="1E1E1E"/>
      <w:sz w:val="32"/>
      <w:szCs w:val="28"/>
      <w:lang w:eastAsia="en-NZ"/>
    </w:rPr>
  </w:style>
  <w:style w:type="paragraph" w:styleId="Header">
    <w:name w:val="header"/>
    <w:basedOn w:val="Normal"/>
    <w:link w:val="HeaderChar"/>
    <w:rsid w:val="00931B03"/>
    <w:pPr>
      <w:jc w:val="right"/>
    </w:pPr>
  </w:style>
  <w:style w:type="character" w:customStyle="1" w:styleId="HeaderChar">
    <w:name w:val="Header Char"/>
    <w:basedOn w:val="DefaultParagraphFont"/>
    <w:link w:val="Header"/>
    <w:rsid w:val="00931B03"/>
    <w:rPr>
      <w:rFonts w:ascii="Calibri" w:eastAsia="Times New Roman" w:hAnsi="Calibri" w:cs="Times New Roman"/>
      <w:lang w:eastAsia="en-NZ"/>
    </w:rPr>
  </w:style>
  <w:style w:type="paragraph" w:styleId="Footer">
    <w:name w:val="footer"/>
    <w:basedOn w:val="Normal"/>
    <w:link w:val="FooterChar"/>
    <w:rsid w:val="00931B03"/>
    <w:pPr>
      <w:spacing w:before="20" w:line="200" w:lineRule="atLeast"/>
    </w:pPr>
    <w:rPr>
      <w:sz w:val="17"/>
      <w:lang w:eastAsia="en-US"/>
    </w:rPr>
  </w:style>
  <w:style w:type="character" w:customStyle="1" w:styleId="FooterChar">
    <w:name w:val="Footer Char"/>
    <w:basedOn w:val="DefaultParagraphFont"/>
    <w:link w:val="Footer"/>
    <w:rsid w:val="00931B03"/>
    <w:rPr>
      <w:rFonts w:ascii="Calibri" w:eastAsia="Times New Roman" w:hAnsi="Calibri" w:cs="Times New Roman"/>
      <w:sz w:val="17"/>
    </w:rPr>
  </w:style>
  <w:style w:type="character" w:styleId="Hyperlink">
    <w:name w:val="Hyperlink"/>
    <w:basedOn w:val="DefaultParagraphFont"/>
    <w:uiPriority w:val="99"/>
    <w:rsid w:val="00931B03"/>
    <w:rPr>
      <w:color w:val="646464"/>
      <w:u w:val="dotted" w:color="A6A6A6" w:themeColor="background1" w:themeShade="A6"/>
    </w:rPr>
  </w:style>
  <w:style w:type="paragraph" w:customStyle="1" w:styleId="UnnumtextBodytext">
    <w:name w:val="Unnum text: Body text"/>
    <w:basedOn w:val="BodyText"/>
    <w:rsid w:val="00931B03"/>
    <w:pPr>
      <w:suppressLineNumbers w:val="0"/>
      <w:spacing w:after="140"/>
    </w:pPr>
  </w:style>
  <w:style w:type="paragraph" w:styleId="NormalWeb">
    <w:name w:val="Normal (Web)"/>
    <w:basedOn w:val="Normal"/>
    <w:uiPriority w:val="99"/>
    <w:semiHidden/>
    <w:rsid w:val="00931B03"/>
    <w:rPr>
      <w:rFonts w:ascii="Times New Roman" w:hAnsi="Times New Roman"/>
      <w:sz w:val="24"/>
    </w:rPr>
  </w:style>
  <w:style w:type="paragraph" w:customStyle="1" w:styleId="FooterPortrait">
    <w:name w:val="Footer Portrait"/>
    <w:basedOn w:val="Footer"/>
    <w:uiPriority w:val="8"/>
    <w:rsid w:val="00931B03"/>
    <w:pPr>
      <w:tabs>
        <w:tab w:val="right" w:pos="9639"/>
      </w:tabs>
      <w:spacing w:before="0" w:after="0" w:line="240" w:lineRule="auto"/>
    </w:pPr>
    <w:rPr>
      <w:sz w:val="20"/>
    </w:rPr>
  </w:style>
  <w:style w:type="character" w:styleId="CommentReference">
    <w:name w:val="annotation reference"/>
    <w:basedOn w:val="DefaultParagraphFont"/>
    <w:semiHidden/>
    <w:rsid w:val="00931B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1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1B03"/>
    <w:rPr>
      <w:rFonts w:ascii="Calibri" w:eastAsia="Times New Roman" w:hAnsi="Calibri" w:cs="Times New Roman"/>
      <w:sz w:val="20"/>
      <w:szCs w:val="20"/>
      <w:lang w:eastAsia="en-NZ"/>
    </w:rPr>
  </w:style>
  <w:style w:type="paragraph" w:styleId="BodyText">
    <w:name w:val="Body Text"/>
    <w:basedOn w:val="Normal"/>
    <w:link w:val="BodyTextChar"/>
    <w:uiPriority w:val="99"/>
    <w:semiHidden/>
    <w:unhideWhenUsed/>
    <w:rsid w:val="00931B03"/>
  </w:style>
  <w:style w:type="character" w:customStyle="1" w:styleId="BodyTextChar">
    <w:name w:val="Body Text Char"/>
    <w:basedOn w:val="DefaultParagraphFont"/>
    <w:link w:val="BodyText"/>
    <w:uiPriority w:val="99"/>
    <w:semiHidden/>
    <w:rsid w:val="00931B03"/>
    <w:rPr>
      <w:rFonts w:ascii="Calibri" w:eastAsia="Times New Roman" w:hAnsi="Calibri" w:cs="Times New Roman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B0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B03"/>
    <w:rPr>
      <w:rFonts w:ascii="Tahoma" w:eastAsia="Times New Roman" w:hAnsi="Tahoma" w:cs="Tahoma"/>
      <w:sz w:val="16"/>
      <w:szCs w:val="16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9E1"/>
    <w:rPr>
      <w:rFonts w:ascii="Calibri" w:eastAsia="Times New Roman" w:hAnsi="Calibri" w:cs="Times New Roman"/>
      <w:b/>
      <w:bCs/>
      <w:sz w:val="20"/>
      <w:szCs w:val="20"/>
      <w:lang w:eastAsia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aitchison@co-operativebank.co.n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Taylor</dc:creator>
  <cp:lastModifiedBy>Gareth</cp:lastModifiedBy>
  <cp:revision>2</cp:revision>
  <cp:lastPrinted>2015-05-18T03:27:00Z</cp:lastPrinted>
  <dcterms:created xsi:type="dcterms:W3CDTF">2015-05-28T08:58:00Z</dcterms:created>
  <dcterms:modified xsi:type="dcterms:W3CDTF">2015-05-28T08:58:00Z</dcterms:modified>
</cp:coreProperties>
</file>